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C5" w:rsidRDefault="00517BCE" w:rsidP="00A96F31">
      <w:pPr>
        <w:spacing w:after="0" w:line="240" w:lineRule="auto"/>
        <w:rPr>
          <w:rFonts w:ascii="Times New Roman" w:eastAsia="Times New Roman" w:hAnsi="Times New Roman" w:cs="Times New Roman"/>
          <w:b/>
          <w:sz w:val="24"/>
          <w:szCs w:val="24"/>
          <w:lang w:eastAsia="ru-RU"/>
        </w:rPr>
      </w:pPr>
      <w:r>
        <w:rPr>
          <w:noProof/>
          <w:lang w:eastAsia="ru-RU"/>
        </w:rPr>
        <w:drawing>
          <wp:inline distT="0" distB="0" distL="0" distR="0" wp14:anchorId="2067E0DB" wp14:editId="4C29FC1D">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A57F98" w:rsidRPr="00A57F98">
        <w:rPr>
          <w:rFonts w:ascii="Times New Roman" w:eastAsia="Times New Roman" w:hAnsi="Times New Roman" w:cs="Times New Roman"/>
          <w:b/>
          <w:sz w:val="24"/>
          <w:szCs w:val="24"/>
          <w:lang w:eastAsia="ru-RU"/>
        </w:rPr>
        <w:t xml:space="preserve"> </w:t>
      </w:r>
      <w:r w:rsidR="00A57F98">
        <w:rPr>
          <w:rFonts w:ascii="Times New Roman" w:eastAsia="Times New Roman" w:hAnsi="Times New Roman" w:cs="Times New Roman"/>
          <w:b/>
          <w:sz w:val="24"/>
          <w:szCs w:val="24"/>
          <w:lang w:eastAsia="ru-RU"/>
        </w:rPr>
        <w:t xml:space="preserve">                                                                                                 </w:t>
      </w: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sz w:val="24"/>
          <w:szCs w:val="24"/>
          <w:lang w:eastAsia="ru-RU"/>
        </w:rPr>
      </w:pPr>
    </w:p>
    <w:p w:rsidR="00A96F31" w:rsidRDefault="00A96F31" w:rsidP="00A96F31">
      <w:pPr>
        <w:spacing w:after="0" w:line="240" w:lineRule="auto"/>
        <w:rPr>
          <w:rFonts w:ascii="Times New Roman" w:eastAsia="Times New Roman" w:hAnsi="Times New Roman" w:cs="Times New Roman"/>
          <w:b/>
          <w:bCs/>
          <w:sz w:val="24"/>
          <w:szCs w:val="24"/>
          <w:lang w:eastAsia="ru-RU"/>
        </w:rPr>
      </w:pPr>
    </w:p>
    <w:p w:rsidR="00E16DC1" w:rsidRDefault="00E16DC1" w:rsidP="00D93D3D">
      <w:pPr>
        <w:spacing w:after="0" w:line="240" w:lineRule="auto"/>
        <w:jc w:val="right"/>
        <w:rPr>
          <w:rFonts w:ascii="Times New Roman" w:eastAsia="Times New Roman" w:hAnsi="Times New Roman" w:cs="Times New Roman"/>
          <w:b/>
          <w:bCs/>
          <w:sz w:val="24"/>
          <w:szCs w:val="24"/>
          <w:lang w:eastAsia="ru-RU"/>
        </w:rPr>
      </w:pPr>
    </w:p>
    <w:p w:rsidR="00E16DC1" w:rsidRDefault="00E16DC1"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A57F98">
      <w:pPr>
        <w:spacing w:after="0" w:line="240" w:lineRule="auto"/>
        <w:rPr>
          <w:rFonts w:ascii="Times New Roman" w:eastAsia="Times New Roman" w:hAnsi="Times New Roman" w:cs="Times New Roman"/>
          <w:b/>
          <w:bCs/>
          <w:sz w:val="24"/>
          <w:szCs w:val="24"/>
          <w:lang w:eastAsia="ru-RU"/>
        </w:rPr>
      </w:pPr>
    </w:p>
    <w:p w:rsidR="00CC459D" w:rsidRDefault="00CC459D" w:rsidP="00A57F98">
      <w:pPr>
        <w:spacing w:after="0" w:line="240" w:lineRule="auto"/>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 xml:space="preserve">на право заключения договора </w:t>
      </w:r>
      <w:r w:rsidR="004927DB">
        <w:rPr>
          <w:rFonts w:ascii="Times New Roman" w:eastAsia="Times New Roman" w:hAnsi="Times New Roman" w:cs="Times New Roman"/>
          <w:sz w:val="26"/>
          <w:szCs w:val="26"/>
          <w:lang w:eastAsia="ru-RU"/>
        </w:rPr>
        <w:t xml:space="preserve">на поставку </w:t>
      </w:r>
      <w:r w:rsidR="007317A0">
        <w:rPr>
          <w:rFonts w:ascii="Times New Roman" w:eastAsia="Times New Roman" w:hAnsi="Times New Roman" w:cs="Times New Roman"/>
          <w:sz w:val="26"/>
          <w:szCs w:val="26"/>
          <w:lang w:eastAsia="ru-RU"/>
        </w:rPr>
        <w:t xml:space="preserve">кабельной продукции для слаботочных систем </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EC20A2">
        <w:rPr>
          <w:rFonts w:ascii="Times New Roman" w:eastAsia="Calibri" w:hAnsi="Times New Roman" w:cs="Times New Roman"/>
          <w:iCs/>
          <w:color w:val="000000"/>
          <w:sz w:val="24"/>
          <w:szCs w:val="24"/>
        </w:rPr>
        <w:t>22</w:t>
      </w:r>
      <w:r w:rsidRPr="00D93D3D">
        <w:rPr>
          <w:rFonts w:ascii="Times New Roman" w:eastAsia="Calibri" w:hAnsi="Times New Roman" w:cs="Times New Roman"/>
          <w:iCs/>
          <w:color w:val="000000"/>
          <w:sz w:val="24"/>
          <w:szCs w:val="24"/>
        </w:rPr>
        <w:t xml:space="preserve">» </w:t>
      </w:r>
      <w:r w:rsidR="00EC20A2">
        <w:rPr>
          <w:rFonts w:ascii="Times New Roman" w:eastAsia="Calibri" w:hAnsi="Times New Roman" w:cs="Times New Roman"/>
          <w:iCs/>
          <w:color w:val="000000"/>
          <w:sz w:val="24"/>
          <w:szCs w:val="24"/>
        </w:rPr>
        <w:t>марта</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12"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A57F98">
      <w:pPr>
        <w:spacing w:after="0" w:line="240" w:lineRule="auto"/>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D5795E" w:rsidRDefault="00D5795E" w:rsidP="00D93D3D">
      <w:pPr>
        <w:spacing w:after="0" w:line="240" w:lineRule="auto"/>
        <w:jc w:val="center"/>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4927DB" w:rsidRPr="00D93D3D" w:rsidRDefault="004927DB"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438142131"/>
      <w:r w:rsidRPr="00D93D3D">
        <w:rPr>
          <w:rFonts w:ascii="Times New Roman" w:eastAsia="MS Mincho" w:hAnsi="Times New Roman" w:cs="Times New Roman"/>
          <w:b/>
          <w:bCs/>
          <w:color w:val="17365D"/>
          <w:kern w:val="32"/>
          <w:sz w:val="28"/>
          <w:szCs w:val="24"/>
          <w:lang w:val="x-none" w:eastAsia="x-none"/>
        </w:rPr>
        <w:t>ИЗВЕЩЕНИЕ О ЗАКУПКЕ</w:t>
      </w:r>
      <w:bookmarkEnd w:id="0"/>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xml:space="preserve">, Заказчик) объявляет о проведении </w:t>
      </w:r>
      <w:r w:rsidRPr="004927DB">
        <w:rPr>
          <w:rFonts w:ascii="Times New Roman" w:eastAsia="Times New Roman" w:hAnsi="Times New Roman" w:cs="Times New Roman"/>
          <w:sz w:val="24"/>
          <w:szCs w:val="24"/>
          <w:lang w:eastAsia="ru-RU"/>
        </w:rPr>
        <w:t xml:space="preserve">закупки способом - Открытый запрос предложений в электронной форме на право заключения </w:t>
      </w:r>
      <w:r w:rsidRPr="007317A0">
        <w:rPr>
          <w:rFonts w:ascii="Times New Roman" w:eastAsia="Times New Roman" w:hAnsi="Times New Roman" w:cs="Times New Roman"/>
          <w:sz w:val="24"/>
          <w:szCs w:val="24"/>
          <w:lang w:eastAsia="ru-RU"/>
        </w:rPr>
        <w:t xml:space="preserve">договора </w:t>
      </w:r>
      <w:r w:rsidR="004927DB" w:rsidRPr="007317A0">
        <w:rPr>
          <w:rFonts w:ascii="Times New Roman" w:eastAsia="Times New Roman" w:hAnsi="Times New Roman" w:cs="Times New Roman"/>
          <w:sz w:val="24"/>
          <w:szCs w:val="24"/>
          <w:lang w:eastAsia="ru-RU"/>
        </w:rPr>
        <w:t xml:space="preserve">на поставку </w:t>
      </w:r>
      <w:r w:rsidR="007317A0" w:rsidRPr="007317A0">
        <w:rPr>
          <w:rFonts w:ascii="Times New Roman" w:eastAsia="Times New Roman" w:hAnsi="Times New Roman" w:cs="Times New Roman"/>
          <w:sz w:val="24"/>
          <w:szCs w:val="24"/>
          <w:lang w:eastAsia="ru-RU"/>
        </w:rPr>
        <w:t>кабельной продукции для слаботочных систем</w:t>
      </w:r>
      <w:r w:rsidRPr="007317A0">
        <w:rPr>
          <w:rFonts w:ascii="Times New Roman" w:eastAsia="Times New Roman" w:hAnsi="Times New Roman" w:cs="Times New Roman"/>
          <w:sz w:val="24"/>
          <w:szCs w:val="24"/>
          <w:lang w:eastAsia="ru-RU"/>
        </w:rPr>
        <w:t xml:space="preserve"> (далее по тексту – Открытый</w:t>
      </w:r>
      <w:r w:rsidRPr="002F3127">
        <w:rPr>
          <w:rFonts w:ascii="Times New Roman" w:eastAsia="Times New Roman" w:hAnsi="Times New Roman" w:cs="Times New Roman"/>
          <w:sz w:val="24"/>
          <w:szCs w:val="24"/>
          <w:lang w:eastAsia="ru-RU"/>
        </w:rPr>
        <w:t xml:space="preserve"> запрос предложений, заку</w:t>
      </w:r>
      <w:r w:rsidRPr="00D93D3D">
        <w:rPr>
          <w:rFonts w:ascii="Times New Roman" w:eastAsia="Times New Roman" w:hAnsi="Times New Roman" w:cs="Times New Roman"/>
          <w:sz w:val="24"/>
          <w:szCs w:val="24"/>
          <w:lang w:eastAsia="ru-RU"/>
        </w:rPr>
        <w:t>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7317A0"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7317A0"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sidR="007317A0">
              <w:rPr>
                <w:rFonts w:ascii="Times New Roman" w:eastAsia="Calibri" w:hAnsi="Times New Roman" w:cs="Times New Roman"/>
                <w:iCs/>
                <w:color w:val="000000"/>
                <w:sz w:val="24"/>
                <w:szCs w:val="24"/>
                <w:lang w:eastAsia="ru-RU"/>
              </w:rPr>
              <w:t>Рыбаков Андрей Петрович</w:t>
            </w:r>
          </w:p>
          <w:p w:rsidR="00D93D3D" w:rsidRPr="007317A0" w:rsidRDefault="00D93D3D" w:rsidP="002F3127">
            <w:pPr>
              <w:autoSpaceDE w:val="0"/>
              <w:autoSpaceDN w:val="0"/>
              <w:adjustRightInd w:val="0"/>
              <w:spacing w:after="0" w:line="240" w:lineRule="auto"/>
              <w:rPr>
                <w:rFonts w:ascii="Times New Roman" w:hAnsi="Times New Roman" w:cs="Times New Roman"/>
                <w:sz w:val="24"/>
                <w:szCs w:val="24"/>
              </w:rPr>
            </w:pPr>
            <w:r w:rsidRPr="007317A0">
              <w:rPr>
                <w:rFonts w:ascii="Times New Roman" w:eastAsia="Calibri" w:hAnsi="Times New Roman" w:cs="Times New Roman"/>
                <w:bCs/>
                <w:color w:val="000000"/>
                <w:sz w:val="24"/>
                <w:szCs w:val="24"/>
              </w:rPr>
              <w:t>тел. + 7 (347) 221-</w:t>
            </w:r>
            <w:r w:rsidR="007317A0" w:rsidRPr="007317A0">
              <w:rPr>
                <w:rFonts w:ascii="Times New Roman" w:eastAsia="Calibri" w:hAnsi="Times New Roman" w:cs="Times New Roman"/>
                <w:bCs/>
                <w:color w:val="000000"/>
                <w:sz w:val="24"/>
                <w:szCs w:val="24"/>
              </w:rPr>
              <w:t>55-51</w:t>
            </w:r>
            <w:r w:rsidRPr="007317A0">
              <w:rPr>
                <w:rFonts w:ascii="Times New Roman" w:eastAsia="Calibri" w:hAnsi="Times New Roman" w:cs="Times New Roman"/>
                <w:bCs/>
                <w:color w:val="000000"/>
                <w:sz w:val="24"/>
                <w:szCs w:val="24"/>
              </w:rPr>
              <w:t xml:space="preserve">, </w:t>
            </w:r>
            <w:r w:rsidRPr="007317A0">
              <w:rPr>
                <w:rFonts w:ascii="Times New Roman" w:eastAsia="Calibri" w:hAnsi="Times New Roman" w:cs="Times New Roman"/>
                <w:bCs/>
                <w:color w:val="000000"/>
                <w:sz w:val="24"/>
                <w:szCs w:val="24"/>
                <w:lang w:val="en-US"/>
              </w:rPr>
              <w:t>e</w:t>
            </w:r>
            <w:r w:rsidRPr="007317A0">
              <w:rPr>
                <w:rFonts w:ascii="Times New Roman" w:eastAsia="Calibri" w:hAnsi="Times New Roman" w:cs="Times New Roman"/>
                <w:bCs/>
                <w:color w:val="000000"/>
                <w:sz w:val="24"/>
                <w:szCs w:val="24"/>
              </w:rPr>
              <w:t>-</w:t>
            </w:r>
            <w:r w:rsidRPr="007317A0">
              <w:rPr>
                <w:rFonts w:ascii="Times New Roman" w:eastAsia="Calibri" w:hAnsi="Times New Roman" w:cs="Times New Roman"/>
                <w:bCs/>
                <w:color w:val="000000"/>
                <w:sz w:val="24"/>
                <w:szCs w:val="24"/>
                <w:lang w:val="en-US"/>
              </w:rPr>
              <w:t>mail</w:t>
            </w:r>
            <w:r w:rsidRPr="007317A0">
              <w:rPr>
                <w:rFonts w:ascii="Times New Roman" w:eastAsia="Calibri" w:hAnsi="Times New Roman" w:cs="Times New Roman"/>
                <w:bCs/>
                <w:color w:val="000000"/>
                <w:sz w:val="24"/>
                <w:szCs w:val="24"/>
              </w:rPr>
              <w:t>:</w:t>
            </w:r>
            <w:r w:rsidRPr="007317A0">
              <w:rPr>
                <w:rFonts w:ascii="Times New Roman" w:eastAsia="Times New Roman" w:hAnsi="Times New Roman" w:cs="Times New Roman"/>
                <w:color w:val="777777"/>
                <w:sz w:val="24"/>
                <w:szCs w:val="24"/>
                <w:lang w:eastAsia="ru-RU"/>
              </w:rPr>
              <w:t xml:space="preserve"> </w:t>
            </w:r>
            <w:hyperlink r:id="rId15" w:history="1">
              <w:r w:rsidR="007317A0" w:rsidRPr="007317A0">
                <w:rPr>
                  <w:rStyle w:val="a3"/>
                  <w:rFonts w:ascii="Times New Roman" w:hAnsi="Times New Roman" w:cs="Times New Roman"/>
                  <w:sz w:val="24"/>
                  <w:szCs w:val="24"/>
                  <w:lang w:val="en-US"/>
                </w:rPr>
                <w:t>a</w:t>
              </w:r>
              <w:r w:rsidR="007317A0" w:rsidRPr="007317A0">
                <w:rPr>
                  <w:rStyle w:val="a3"/>
                  <w:rFonts w:ascii="Times New Roman" w:hAnsi="Times New Roman" w:cs="Times New Roman"/>
                  <w:sz w:val="24"/>
                  <w:szCs w:val="24"/>
                </w:rPr>
                <w:t>.</w:t>
              </w:r>
              <w:r w:rsidR="007317A0" w:rsidRPr="007317A0">
                <w:rPr>
                  <w:rStyle w:val="a3"/>
                  <w:rFonts w:ascii="Times New Roman" w:hAnsi="Times New Roman" w:cs="Times New Roman"/>
                  <w:sz w:val="24"/>
                  <w:szCs w:val="24"/>
                  <w:lang w:val="en-US"/>
                </w:rPr>
                <w:t>rybakov</w:t>
              </w:r>
              <w:r w:rsidR="007317A0" w:rsidRPr="007317A0">
                <w:rPr>
                  <w:rStyle w:val="a3"/>
                  <w:rFonts w:ascii="Times New Roman" w:hAnsi="Times New Roman" w:cs="Times New Roman"/>
                  <w:sz w:val="24"/>
                  <w:szCs w:val="24"/>
                </w:rPr>
                <w:t>@</w:t>
              </w:r>
              <w:r w:rsidR="007317A0" w:rsidRPr="007317A0">
                <w:rPr>
                  <w:rStyle w:val="a3"/>
                  <w:rFonts w:ascii="Times New Roman" w:hAnsi="Times New Roman" w:cs="Times New Roman"/>
                  <w:sz w:val="24"/>
                  <w:szCs w:val="24"/>
                  <w:lang w:val="en-US"/>
                </w:rPr>
                <w:t>bashtel</w:t>
              </w:r>
              <w:r w:rsidR="007317A0" w:rsidRPr="007317A0">
                <w:rPr>
                  <w:rStyle w:val="a3"/>
                  <w:rFonts w:ascii="Times New Roman" w:hAnsi="Times New Roman" w:cs="Times New Roman"/>
                  <w:sz w:val="24"/>
                  <w:szCs w:val="24"/>
                </w:rPr>
                <w:t>.</w:t>
              </w:r>
              <w:r w:rsidR="007317A0" w:rsidRPr="007317A0">
                <w:rPr>
                  <w:rStyle w:val="a3"/>
                  <w:rFonts w:ascii="Times New Roman" w:hAnsi="Times New Roman" w:cs="Times New Roman"/>
                  <w:sz w:val="24"/>
                  <w:szCs w:val="24"/>
                  <w:lang w:val="en-US"/>
                </w:rPr>
                <w:t>ru</w:t>
              </w:r>
            </w:hyperlink>
            <w:r w:rsidR="007317A0" w:rsidRPr="007317A0">
              <w:rPr>
                <w:rFonts w:ascii="Times New Roman" w:hAnsi="Times New Roman" w:cs="Times New Roman"/>
                <w:sz w:val="24"/>
                <w:szCs w:val="24"/>
              </w:rPr>
              <w:t xml:space="preserve"> </w:t>
            </w:r>
            <w:r w:rsidR="002F3127" w:rsidRPr="007317A0">
              <w:rPr>
                <w:rFonts w:ascii="Times New Roman" w:hAnsi="Times New Roman" w:cs="Times New Roman"/>
                <w:sz w:val="24"/>
                <w:szCs w:val="24"/>
              </w:rPr>
              <w:t xml:space="preserve"> </w:t>
            </w:r>
          </w:p>
          <w:p w:rsidR="002F3127" w:rsidRPr="007317A0" w:rsidRDefault="002F3127" w:rsidP="002F3127">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7317A0">
              <w:rPr>
                <w:rFonts w:ascii="Times New Roman" w:eastAsia="Times New Roman" w:hAnsi="Times New Roman" w:cs="Times New Roman"/>
                <w:iCs/>
                <w:sz w:val="24"/>
                <w:szCs w:val="24"/>
                <w:lang w:eastAsia="ru-RU"/>
              </w:rPr>
              <w:t xml:space="preserve">ФИО </w:t>
            </w:r>
            <w:r w:rsidR="007317A0" w:rsidRPr="007317A0">
              <w:rPr>
                <w:rFonts w:ascii="Times New Roman" w:eastAsia="Calibri" w:hAnsi="Times New Roman" w:cs="Times New Roman"/>
                <w:iCs/>
                <w:color w:val="000000"/>
                <w:sz w:val="24"/>
                <w:szCs w:val="24"/>
                <w:lang w:eastAsia="ru-RU"/>
              </w:rPr>
              <w:t>Яппарова Резида Дамировна</w:t>
            </w:r>
          </w:p>
          <w:p w:rsidR="002F3127" w:rsidRPr="00EA55FD" w:rsidRDefault="002F3127" w:rsidP="002F3127">
            <w:pPr>
              <w:autoSpaceDE w:val="0"/>
              <w:autoSpaceDN w:val="0"/>
              <w:adjustRightInd w:val="0"/>
              <w:spacing w:after="0" w:line="240" w:lineRule="auto"/>
              <w:rPr>
                <w:rFonts w:ascii="Times New Roman" w:hAnsi="Times New Roman" w:cs="Times New Roman"/>
                <w:sz w:val="24"/>
                <w:szCs w:val="24"/>
              </w:rPr>
            </w:pPr>
            <w:r w:rsidRPr="007317A0">
              <w:rPr>
                <w:rFonts w:ascii="Times New Roman" w:eastAsia="Calibri" w:hAnsi="Times New Roman" w:cs="Times New Roman"/>
                <w:bCs/>
                <w:color w:val="000000"/>
                <w:sz w:val="24"/>
                <w:szCs w:val="24"/>
              </w:rPr>
              <w:t>тел</w:t>
            </w:r>
            <w:r w:rsidRPr="00EA55FD">
              <w:rPr>
                <w:rFonts w:ascii="Times New Roman" w:eastAsia="Calibri" w:hAnsi="Times New Roman" w:cs="Times New Roman"/>
                <w:bCs/>
                <w:color w:val="000000"/>
                <w:sz w:val="24"/>
                <w:szCs w:val="24"/>
              </w:rPr>
              <w:t>. + 7 (347) 221-</w:t>
            </w:r>
            <w:r w:rsidR="007317A0" w:rsidRPr="00EA55FD">
              <w:rPr>
                <w:rFonts w:ascii="Times New Roman" w:eastAsia="Calibri" w:hAnsi="Times New Roman" w:cs="Times New Roman"/>
                <w:bCs/>
                <w:color w:val="000000"/>
                <w:sz w:val="24"/>
                <w:szCs w:val="24"/>
              </w:rPr>
              <w:t>56-62</w:t>
            </w:r>
            <w:r w:rsidRPr="00EA55FD">
              <w:rPr>
                <w:rFonts w:ascii="Times New Roman" w:eastAsia="Calibri" w:hAnsi="Times New Roman" w:cs="Times New Roman"/>
                <w:bCs/>
                <w:color w:val="000000"/>
                <w:sz w:val="24"/>
                <w:szCs w:val="24"/>
              </w:rPr>
              <w:t xml:space="preserve">, </w:t>
            </w:r>
            <w:r w:rsidRPr="007317A0">
              <w:rPr>
                <w:rFonts w:ascii="Times New Roman" w:eastAsia="Calibri" w:hAnsi="Times New Roman" w:cs="Times New Roman"/>
                <w:bCs/>
                <w:color w:val="000000"/>
                <w:sz w:val="24"/>
                <w:szCs w:val="24"/>
                <w:lang w:val="en-US"/>
              </w:rPr>
              <w:t>e</w:t>
            </w:r>
            <w:r w:rsidRPr="00EA55FD">
              <w:rPr>
                <w:rFonts w:ascii="Times New Roman" w:eastAsia="Calibri" w:hAnsi="Times New Roman" w:cs="Times New Roman"/>
                <w:bCs/>
                <w:color w:val="000000"/>
                <w:sz w:val="24"/>
                <w:szCs w:val="24"/>
              </w:rPr>
              <w:t>-</w:t>
            </w:r>
            <w:r w:rsidRPr="007317A0">
              <w:rPr>
                <w:rFonts w:ascii="Times New Roman" w:eastAsia="Calibri" w:hAnsi="Times New Roman" w:cs="Times New Roman"/>
                <w:bCs/>
                <w:color w:val="000000"/>
                <w:sz w:val="24"/>
                <w:szCs w:val="24"/>
                <w:lang w:val="en-US"/>
              </w:rPr>
              <w:t>mail</w:t>
            </w:r>
            <w:r w:rsidRPr="00EA55FD">
              <w:rPr>
                <w:rFonts w:ascii="Times New Roman" w:eastAsia="Calibri" w:hAnsi="Times New Roman" w:cs="Times New Roman"/>
                <w:bCs/>
                <w:color w:val="000000"/>
                <w:sz w:val="24"/>
                <w:szCs w:val="24"/>
              </w:rPr>
              <w:t>:</w:t>
            </w:r>
            <w:r w:rsidRPr="00EA55FD">
              <w:rPr>
                <w:rFonts w:ascii="Times New Roman" w:eastAsia="Times New Roman" w:hAnsi="Times New Roman" w:cs="Times New Roman"/>
                <w:color w:val="777777"/>
                <w:sz w:val="24"/>
                <w:szCs w:val="24"/>
                <w:lang w:eastAsia="ru-RU"/>
              </w:rPr>
              <w:t xml:space="preserve"> </w:t>
            </w:r>
            <w:hyperlink r:id="rId16" w:history="1">
              <w:r w:rsidR="007317A0" w:rsidRPr="007317A0">
                <w:rPr>
                  <w:rStyle w:val="a3"/>
                  <w:rFonts w:ascii="Times New Roman" w:hAnsi="Times New Roman" w:cs="Times New Roman"/>
                  <w:sz w:val="24"/>
                  <w:szCs w:val="24"/>
                  <w:lang w:val="en-US"/>
                </w:rPr>
                <w:t>r</w:t>
              </w:r>
              <w:r w:rsidR="007317A0" w:rsidRPr="00EA55FD">
                <w:rPr>
                  <w:rStyle w:val="a3"/>
                  <w:rFonts w:ascii="Times New Roman" w:hAnsi="Times New Roman" w:cs="Times New Roman"/>
                  <w:sz w:val="24"/>
                  <w:szCs w:val="24"/>
                </w:rPr>
                <w:t>.</w:t>
              </w:r>
              <w:r w:rsidR="007317A0" w:rsidRPr="007317A0">
                <w:rPr>
                  <w:rStyle w:val="a3"/>
                  <w:rFonts w:ascii="Times New Roman" w:hAnsi="Times New Roman" w:cs="Times New Roman"/>
                  <w:sz w:val="24"/>
                  <w:szCs w:val="24"/>
                  <w:lang w:val="en-US"/>
                </w:rPr>
                <w:t>yapparova</w:t>
              </w:r>
              <w:r w:rsidR="007317A0" w:rsidRPr="00EA55FD">
                <w:rPr>
                  <w:rStyle w:val="a3"/>
                  <w:rFonts w:ascii="Times New Roman" w:hAnsi="Times New Roman" w:cs="Times New Roman"/>
                  <w:sz w:val="24"/>
                  <w:szCs w:val="24"/>
                </w:rPr>
                <w:t>@</w:t>
              </w:r>
              <w:r w:rsidR="007317A0" w:rsidRPr="007317A0">
                <w:rPr>
                  <w:rStyle w:val="a3"/>
                  <w:rFonts w:ascii="Times New Roman" w:hAnsi="Times New Roman" w:cs="Times New Roman"/>
                  <w:sz w:val="24"/>
                  <w:szCs w:val="24"/>
                  <w:lang w:val="en-US"/>
                </w:rPr>
                <w:t>bashtel</w:t>
              </w:r>
              <w:r w:rsidR="007317A0" w:rsidRPr="00EA55FD">
                <w:rPr>
                  <w:rStyle w:val="a3"/>
                  <w:rFonts w:ascii="Times New Roman" w:hAnsi="Times New Roman" w:cs="Times New Roman"/>
                  <w:sz w:val="24"/>
                  <w:szCs w:val="24"/>
                </w:rPr>
                <w:t>.</w:t>
              </w:r>
              <w:r w:rsidR="007317A0" w:rsidRPr="007317A0">
                <w:rPr>
                  <w:rStyle w:val="a3"/>
                  <w:rFonts w:ascii="Times New Roman" w:hAnsi="Times New Roman" w:cs="Times New Roman"/>
                  <w:sz w:val="24"/>
                  <w:szCs w:val="24"/>
                  <w:lang w:val="en-US"/>
                </w:rPr>
                <w:t>ru</w:t>
              </w:r>
            </w:hyperlink>
            <w:r w:rsidR="007317A0" w:rsidRPr="00EA55FD">
              <w:rPr>
                <w:rFonts w:ascii="Times New Roman" w:hAnsi="Times New Roman" w:cs="Times New Roman"/>
                <w:sz w:val="24"/>
                <w:szCs w:val="24"/>
              </w:rPr>
              <w:t xml:space="preserve"> </w:t>
            </w:r>
            <w:r w:rsidRPr="00EA55FD">
              <w:rPr>
                <w:rFonts w:ascii="Times New Roman" w:hAnsi="Times New Roman" w:cs="Times New Roman"/>
                <w:sz w:val="24"/>
                <w:szCs w:val="24"/>
              </w:rPr>
              <w:t xml:space="preserve"> </w:t>
            </w:r>
          </w:p>
          <w:p w:rsidR="002F3127" w:rsidRPr="00EA55FD" w:rsidRDefault="002F3127" w:rsidP="002F3127">
            <w:pPr>
              <w:autoSpaceDE w:val="0"/>
              <w:autoSpaceDN w:val="0"/>
              <w:adjustRightInd w:val="0"/>
              <w:spacing w:after="0" w:line="240" w:lineRule="auto"/>
              <w:rPr>
                <w:rFonts w:ascii="Times New Roman" w:eastAsia="Calibri" w:hAnsi="Times New Roman" w:cs="Times New Roman"/>
                <w:bCs/>
                <w:color w:val="000000"/>
                <w:sz w:val="24"/>
                <w:szCs w:val="24"/>
              </w:rPr>
            </w:pP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004927DB">
              <w:rPr>
                <w:rFonts w:ascii="Times New Roman" w:eastAsia="Times New Roman" w:hAnsi="Times New Roman" w:cs="Times New Roman"/>
                <w:sz w:val="24"/>
                <w:szCs w:val="24"/>
                <w:lang w:eastAsia="ru-RU"/>
              </w:rPr>
              <w:t xml:space="preserve">на </w:t>
            </w:r>
            <w:r w:rsidR="004927DB" w:rsidRPr="004927DB">
              <w:rPr>
                <w:rFonts w:ascii="Times New Roman" w:eastAsia="Times New Roman" w:hAnsi="Times New Roman" w:cs="Times New Roman"/>
                <w:sz w:val="24"/>
                <w:szCs w:val="24"/>
                <w:lang w:eastAsia="ru-RU"/>
              </w:rPr>
              <w:t xml:space="preserve">поставку </w:t>
            </w:r>
            <w:r w:rsidR="007317A0" w:rsidRPr="007317A0">
              <w:rPr>
                <w:rFonts w:ascii="Times New Roman" w:eastAsia="Times New Roman" w:hAnsi="Times New Roman" w:cs="Times New Roman"/>
                <w:sz w:val="24"/>
                <w:szCs w:val="24"/>
                <w:lang w:eastAsia="ru-RU"/>
              </w:rPr>
              <w:t>кабельной продукции для слаботочных систем</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D93D3D">
              <w:rPr>
                <w:rFonts w:ascii="Times New Roman" w:eastAsia="Times New Roman" w:hAnsi="Times New Roman" w:cs="Times New Roman"/>
                <w:iCs/>
                <w:sz w:val="24"/>
                <w:szCs w:val="24"/>
                <w:lang w:eastAsia="ru-RU"/>
              </w:rPr>
              <w:t xml:space="preserve">пределены </w:t>
            </w:r>
            <w:r w:rsidRPr="00D93D3D">
              <w:rPr>
                <w:rFonts w:ascii="Times New Roman" w:eastAsia="Calibri" w:hAnsi="Times New Roman" w:cs="Times New Roman"/>
                <w:sz w:val="24"/>
                <w:szCs w:val="24"/>
                <w:lang w:eastAsia="ru-RU"/>
              </w:rPr>
              <w:t>условиями Договора (</w:t>
            </w:r>
            <w:hyperlink w:anchor="_РАЗДЕЛ_V._Проект" w:history="1">
              <w:r w:rsidRPr="00D93D3D">
                <w:rPr>
                  <w:rFonts w:ascii="Times New Roman" w:eastAsia="Times New Roman" w:hAnsi="Times New Roman" w:cs="Times New Roman"/>
                  <w:iCs/>
                  <w:color w:val="0000FF"/>
                  <w:sz w:val="24"/>
                  <w:szCs w:val="24"/>
                  <w:u w:val="single"/>
                  <w:lang w:eastAsia="ru-RU"/>
                </w:rPr>
                <w:t xml:space="preserve">в разделе </w:t>
              </w:r>
              <w:r w:rsidRPr="00D93D3D">
                <w:rPr>
                  <w:rFonts w:ascii="Times New Roman" w:eastAsia="Times New Roman" w:hAnsi="Times New Roman" w:cs="Times New Roman"/>
                  <w:iCs/>
                  <w:color w:val="0000FF"/>
                  <w:sz w:val="24"/>
                  <w:szCs w:val="24"/>
                  <w:u w:val="single"/>
                  <w:lang w:val="en-US" w:eastAsia="ru-RU"/>
                </w:rPr>
                <w:t>V</w:t>
              </w:r>
              <w:r w:rsidRPr="00D93D3D">
                <w:rPr>
                  <w:rFonts w:ascii="Times New Roman" w:eastAsia="Times New Roman" w:hAnsi="Times New Roman" w:cs="Times New Roman"/>
                  <w:iCs/>
                  <w:color w:val="0000FF"/>
                  <w:sz w:val="24"/>
                  <w:szCs w:val="24"/>
                  <w:u w:val="single"/>
                  <w:lang w:eastAsia="ru-RU"/>
                </w:rPr>
                <w:t xml:space="preserve"> «Проект договора»</w:t>
              </w:r>
            </w:hyperlink>
            <w:r w:rsidRPr="00D93D3D">
              <w:rPr>
                <w:rFonts w:ascii="Times New Roman" w:eastAsia="Calibri"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и Техническим заданием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sz w:val="24"/>
                <w:szCs w:val="24"/>
                <w:lang w:eastAsia="ru-RU"/>
              </w:rPr>
              <w:t>) Документации о закупке.</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D93D3D" w:rsidRDefault="00EC20A2"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844 729,60</w:t>
            </w:r>
            <w:r w:rsidR="00D93D3D"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Восемьсот сорок четыре</w:t>
            </w:r>
            <w:r w:rsidR="005775F4">
              <w:rPr>
                <w:rFonts w:ascii="Times New Roman" w:eastAsia="Calibri" w:hAnsi="Times New Roman" w:cs="Times New Roman"/>
                <w:iCs/>
                <w:sz w:val="24"/>
                <w:szCs w:val="24"/>
              </w:rPr>
              <w:t xml:space="preserve"> </w:t>
            </w:r>
            <w:r w:rsidR="00D93D3D" w:rsidRPr="00D93D3D">
              <w:rPr>
                <w:rFonts w:ascii="Times New Roman" w:eastAsia="Calibri" w:hAnsi="Times New Roman" w:cs="Times New Roman"/>
                <w:iCs/>
                <w:sz w:val="24"/>
                <w:szCs w:val="24"/>
              </w:rPr>
              <w:t>тысяч</w:t>
            </w:r>
            <w:r>
              <w:rPr>
                <w:rFonts w:ascii="Times New Roman" w:eastAsia="Calibri" w:hAnsi="Times New Roman" w:cs="Times New Roman"/>
                <w:iCs/>
                <w:sz w:val="24"/>
                <w:szCs w:val="24"/>
              </w:rPr>
              <w:t>и</w:t>
            </w:r>
            <w:r w:rsidR="00D93D3D"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семьсот двадцать девять</w:t>
            </w:r>
            <w:r w:rsidR="00D93D3D" w:rsidRPr="00D93D3D">
              <w:rPr>
                <w:rFonts w:ascii="Times New Roman" w:eastAsia="Calibri" w:hAnsi="Times New Roman" w:cs="Times New Roman"/>
                <w:iCs/>
                <w:sz w:val="24"/>
                <w:szCs w:val="24"/>
              </w:rPr>
              <w:t>) рубл</w:t>
            </w:r>
            <w:r w:rsidR="005775F4">
              <w:rPr>
                <w:rFonts w:ascii="Times New Roman" w:eastAsia="Calibri" w:hAnsi="Times New Roman" w:cs="Times New Roman"/>
                <w:iCs/>
                <w:sz w:val="24"/>
                <w:szCs w:val="24"/>
              </w:rPr>
              <w:t>ей</w:t>
            </w:r>
            <w:r w:rsidR="00D93D3D"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60</w:t>
            </w:r>
            <w:r w:rsidR="00D93D3D" w:rsidRPr="00D93D3D">
              <w:rPr>
                <w:rFonts w:ascii="Times New Roman" w:eastAsia="Calibri" w:hAnsi="Times New Roman" w:cs="Times New Roman"/>
                <w:iCs/>
                <w:sz w:val="24"/>
                <w:szCs w:val="24"/>
              </w:rPr>
              <w:t xml:space="preserve"> копе</w:t>
            </w:r>
            <w:r w:rsidR="006A2F93">
              <w:rPr>
                <w:rFonts w:ascii="Times New Roman" w:eastAsia="Calibri" w:hAnsi="Times New Roman" w:cs="Times New Roman"/>
                <w:iCs/>
                <w:sz w:val="24"/>
                <w:szCs w:val="24"/>
              </w:rPr>
              <w:t>йки</w:t>
            </w:r>
            <w:r w:rsidR="00D93D3D" w:rsidRPr="00D93D3D">
              <w:rPr>
                <w:rFonts w:ascii="Times New Roman" w:eastAsia="Calibri" w:hAnsi="Times New Roman" w:cs="Times New Roman"/>
                <w:iCs/>
                <w:sz w:val="24"/>
                <w:szCs w:val="24"/>
              </w:rPr>
              <w:t xml:space="preserve">, с учетом НДС, в том числе НДС (18%) </w:t>
            </w:r>
            <w:r>
              <w:rPr>
                <w:rFonts w:ascii="Times New Roman" w:eastAsia="Calibri" w:hAnsi="Times New Roman" w:cs="Times New Roman"/>
                <w:iCs/>
                <w:sz w:val="24"/>
                <w:szCs w:val="24"/>
              </w:rPr>
              <w:t>128 857,06</w:t>
            </w:r>
            <w:r w:rsidR="00D93D3D" w:rsidRPr="00D93D3D">
              <w:rPr>
                <w:rFonts w:ascii="Times New Roman" w:eastAsia="Calibri" w:hAnsi="Times New Roman" w:cs="Times New Roman"/>
                <w:iCs/>
                <w:sz w:val="24"/>
                <w:szCs w:val="24"/>
              </w:rPr>
              <w:t xml:space="preserve">  рубл</w:t>
            </w:r>
            <w:r>
              <w:rPr>
                <w:rFonts w:ascii="Times New Roman" w:eastAsia="Calibri" w:hAnsi="Times New Roman" w:cs="Times New Roman"/>
                <w:iCs/>
                <w:sz w:val="24"/>
                <w:szCs w:val="24"/>
              </w:rPr>
              <w:t>ей</w:t>
            </w:r>
            <w:r w:rsidR="00D93D3D" w:rsidRPr="00D93D3D">
              <w:rPr>
                <w:rFonts w:ascii="Times New Roman" w:eastAsia="Calibri" w:hAnsi="Times New Roman" w:cs="Times New Roman"/>
                <w:iCs/>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EC20A2" w:rsidP="00EC20A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715 872,54</w:t>
            </w:r>
            <w:r w:rsidR="00D93D3D"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Семьсот пятнадцать </w:t>
            </w:r>
            <w:r w:rsidR="006A2F93">
              <w:rPr>
                <w:rFonts w:ascii="Times New Roman" w:eastAsia="Times New Roman" w:hAnsi="Times New Roman" w:cs="Times New Roman"/>
                <w:iCs/>
                <w:sz w:val="24"/>
                <w:szCs w:val="24"/>
                <w:lang w:eastAsia="ru-RU"/>
              </w:rPr>
              <w:t xml:space="preserve">тысяч </w:t>
            </w:r>
            <w:r>
              <w:rPr>
                <w:rFonts w:ascii="Times New Roman" w:eastAsia="Times New Roman" w:hAnsi="Times New Roman" w:cs="Times New Roman"/>
                <w:iCs/>
                <w:sz w:val="24"/>
                <w:szCs w:val="24"/>
                <w:lang w:eastAsia="ru-RU"/>
              </w:rPr>
              <w:t>восемьсот семьдесят два</w:t>
            </w:r>
            <w:r w:rsidR="00D93D3D" w:rsidRPr="00D93D3D">
              <w:rPr>
                <w:rFonts w:ascii="Times New Roman" w:eastAsia="Times New Roman" w:hAnsi="Times New Roman" w:cs="Times New Roman"/>
                <w:iCs/>
                <w:sz w:val="24"/>
                <w:szCs w:val="24"/>
                <w:lang w:eastAsia="ru-RU"/>
              </w:rPr>
              <w:t>) рубл</w:t>
            </w:r>
            <w:r>
              <w:rPr>
                <w:rFonts w:ascii="Times New Roman" w:eastAsia="Times New Roman" w:hAnsi="Times New Roman" w:cs="Times New Roman"/>
                <w:iCs/>
                <w:sz w:val="24"/>
                <w:szCs w:val="24"/>
                <w:lang w:eastAsia="ru-RU"/>
              </w:rPr>
              <w:t>я</w:t>
            </w:r>
            <w:r w:rsidR="00D93D3D"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54</w:t>
            </w:r>
            <w:r w:rsidR="00D93D3D" w:rsidRPr="00D93D3D">
              <w:rPr>
                <w:rFonts w:ascii="Times New Roman" w:eastAsia="Times New Roman" w:hAnsi="Times New Roman" w:cs="Times New Roman"/>
                <w:iCs/>
                <w:sz w:val="24"/>
                <w:szCs w:val="24"/>
                <w:lang w:eastAsia="ru-RU"/>
              </w:rPr>
              <w:t xml:space="preserve"> копе</w:t>
            </w:r>
            <w:r w:rsidR="006A2F93">
              <w:rPr>
                <w:rFonts w:ascii="Times New Roman" w:eastAsia="Times New Roman" w:hAnsi="Times New Roman" w:cs="Times New Roman"/>
                <w:iCs/>
                <w:sz w:val="24"/>
                <w:szCs w:val="24"/>
                <w:lang w:eastAsia="ru-RU"/>
              </w:rPr>
              <w:t>йки</w:t>
            </w:r>
            <w:r w:rsidR="00D93D3D" w:rsidRPr="00D93D3D">
              <w:rPr>
                <w:rFonts w:ascii="Times New Roman" w:eastAsia="Times New Roman" w:hAnsi="Times New Roman" w:cs="Times New Roman"/>
                <w:iCs/>
                <w:sz w:val="24"/>
                <w:szCs w:val="24"/>
                <w:lang w:eastAsia="ru-RU"/>
              </w:rPr>
              <w:t>,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Место, дата и время начала и окончания </w:t>
            </w:r>
            <w:r w:rsidRPr="00D93D3D">
              <w:rPr>
                <w:rFonts w:ascii="Times New Roman" w:eastAsia="Calibri" w:hAnsi="Times New Roman" w:cs="Times New Roman"/>
                <w:b/>
                <w:bCs/>
                <w:color w:val="000000"/>
                <w:sz w:val="24"/>
                <w:szCs w:val="24"/>
              </w:rPr>
              <w:lastRenderedPageBreak/>
              <w:t>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lastRenderedPageBreak/>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lastRenderedPageBreak/>
              <w:t xml:space="preserve">Сайт Электронной торговой площадки: </w:t>
            </w:r>
            <w:hyperlink r:id="rId17"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B97C7A">
              <w:rPr>
                <w:rFonts w:ascii="Times New Roman" w:eastAsia="Times New Roman" w:hAnsi="Times New Roman" w:cs="Times New Roman"/>
                <w:iCs/>
                <w:sz w:val="24"/>
                <w:szCs w:val="24"/>
                <w:lang w:eastAsia="ru-RU"/>
              </w:rPr>
              <w:t>2</w:t>
            </w:r>
            <w:r w:rsidR="00206C49">
              <w:rPr>
                <w:rFonts w:ascii="Times New Roman" w:eastAsia="Times New Roman" w:hAnsi="Times New Roman" w:cs="Times New Roman"/>
                <w:iCs/>
                <w:sz w:val="24"/>
                <w:szCs w:val="24"/>
                <w:lang w:eastAsia="ru-RU"/>
              </w:rPr>
              <w:t>2</w:t>
            </w:r>
            <w:r w:rsidRPr="00D93D3D">
              <w:rPr>
                <w:rFonts w:ascii="Times New Roman" w:eastAsia="Times New Roman" w:hAnsi="Times New Roman" w:cs="Times New Roman"/>
                <w:iCs/>
                <w:sz w:val="24"/>
                <w:szCs w:val="24"/>
                <w:lang w:eastAsia="ru-RU"/>
              </w:rPr>
              <w:t xml:space="preserve">» </w:t>
            </w:r>
            <w:r w:rsidR="00206C49">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206C49">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206C49">
              <w:rPr>
                <w:rFonts w:ascii="Times New Roman" w:eastAsia="Times New Roman" w:hAnsi="Times New Roman" w:cs="Times New Roman"/>
                <w:sz w:val="24"/>
                <w:szCs w:val="24"/>
                <w:lang w:eastAsia="ru-RU"/>
              </w:rPr>
              <w:t>12</w:t>
            </w:r>
            <w:r w:rsidRPr="00D93D3D">
              <w:rPr>
                <w:rFonts w:ascii="Times New Roman" w:eastAsia="Times New Roman" w:hAnsi="Times New Roman" w:cs="Times New Roman"/>
                <w:sz w:val="24"/>
                <w:szCs w:val="24"/>
                <w:lang w:eastAsia="ru-RU"/>
              </w:rPr>
              <w:t xml:space="preserve">» </w:t>
            </w:r>
            <w:r w:rsidR="00206C49">
              <w:rPr>
                <w:rFonts w:ascii="Times New Roman" w:eastAsia="Times New Roman" w:hAnsi="Times New Roman" w:cs="Times New Roman"/>
                <w:iCs/>
                <w:sz w:val="24"/>
                <w:szCs w:val="24"/>
                <w:lang w:eastAsia="ru-RU"/>
              </w:rPr>
              <w:t>апреля</w:t>
            </w:r>
            <w:r w:rsidR="00B97C7A">
              <w:rPr>
                <w:rFonts w:ascii="Times New Roman" w:eastAsia="Times New Roman" w:hAnsi="Times New Roman" w:cs="Times New Roman"/>
                <w:iCs/>
                <w:sz w:val="24"/>
                <w:szCs w:val="24"/>
                <w:lang w:eastAsia="ru-RU"/>
              </w:rPr>
              <w:t xml:space="preserve"> </w:t>
            </w:r>
            <w:r w:rsidRPr="00D93D3D">
              <w:rPr>
                <w:rFonts w:ascii="Times New Roman" w:eastAsia="Times New Roman" w:hAnsi="Times New Roman" w:cs="Times New Roman"/>
                <w:iCs/>
                <w:sz w:val="24"/>
                <w:szCs w:val="24"/>
                <w:lang w:eastAsia="ru-RU"/>
              </w:rPr>
              <w:t>2017 года</w:t>
            </w:r>
            <w:r w:rsidRPr="00D93D3D">
              <w:rPr>
                <w:rFonts w:ascii="Times New Roman" w:eastAsia="Times New Roman" w:hAnsi="Times New Roman" w:cs="Times New Roman"/>
                <w:sz w:val="24"/>
                <w:szCs w:val="24"/>
                <w:lang w:eastAsia="ru-RU"/>
              </w:rPr>
              <w:t xml:space="preserve">  </w:t>
            </w:r>
            <w:r w:rsidR="005775F4">
              <w:rPr>
                <w:rFonts w:ascii="Times New Roman" w:eastAsia="Times New Roman" w:hAnsi="Times New Roman" w:cs="Times New Roman"/>
                <w:sz w:val="24"/>
                <w:szCs w:val="24"/>
                <w:lang w:eastAsia="ru-RU"/>
              </w:rPr>
              <w:t>09</w:t>
            </w:r>
            <w:r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D93D3D" w:rsidP="00206C49">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w:t>
            </w:r>
            <w:r w:rsidR="00206C49">
              <w:rPr>
                <w:rFonts w:ascii="Times New Roman" w:eastAsia="Calibri" w:hAnsi="Times New Roman" w:cs="Times New Roman"/>
                <w:iCs/>
                <w:color w:val="000000"/>
                <w:sz w:val="24"/>
                <w:szCs w:val="24"/>
              </w:rPr>
              <w:t>12</w:t>
            </w:r>
            <w:r w:rsidRPr="00D93D3D">
              <w:rPr>
                <w:rFonts w:ascii="Times New Roman" w:eastAsia="Calibri" w:hAnsi="Times New Roman" w:cs="Times New Roman"/>
                <w:iCs/>
                <w:color w:val="000000"/>
                <w:sz w:val="24"/>
                <w:szCs w:val="24"/>
              </w:rPr>
              <w:t xml:space="preserve">» </w:t>
            </w:r>
            <w:r w:rsidR="00206C49">
              <w:rPr>
                <w:rFonts w:ascii="Times New Roman" w:eastAsia="Times New Roman" w:hAnsi="Times New Roman" w:cs="Times New Roman"/>
                <w:iCs/>
                <w:sz w:val="24"/>
                <w:szCs w:val="24"/>
                <w:lang w:eastAsia="ru-RU"/>
              </w:rPr>
              <w:t>апреля</w:t>
            </w:r>
            <w:r w:rsidRPr="00D93D3D">
              <w:rPr>
                <w:rFonts w:ascii="Times New Roman" w:eastAsia="Calibri" w:hAnsi="Times New Roman" w:cs="Times New Roman"/>
                <w:iCs/>
                <w:color w:val="000000"/>
                <w:sz w:val="24"/>
                <w:szCs w:val="24"/>
              </w:rPr>
              <w:t xml:space="preserve"> 2017 года </w:t>
            </w:r>
            <w:r w:rsidR="005775F4">
              <w:rPr>
                <w:rFonts w:ascii="Times New Roman" w:eastAsia="Calibri" w:hAnsi="Times New Roman" w:cs="Times New Roman"/>
                <w:iCs/>
                <w:color w:val="000000"/>
                <w:sz w:val="24"/>
                <w:szCs w:val="24"/>
              </w:rPr>
              <w:t>09</w:t>
            </w:r>
            <w:r w:rsidRPr="00D93D3D">
              <w:rPr>
                <w:rFonts w:ascii="Times New Roman" w:eastAsia="Calibri" w:hAnsi="Times New Roman" w:cs="Times New Roman"/>
                <w:iCs/>
                <w:color w:val="000000"/>
                <w:sz w:val="24"/>
                <w:szCs w:val="24"/>
              </w:rPr>
              <w:t xml:space="preserve">:00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206C49">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t xml:space="preserve">» </w:t>
            </w:r>
            <w:r w:rsidR="00206C49">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206C49">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t xml:space="preserve">» </w:t>
            </w:r>
            <w:r w:rsidR="00206C49">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206C49">
              <w:rPr>
                <w:rFonts w:ascii="Times New Roman" w:eastAsia="Times New Roman" w:hAnsi="Times New Roman" w:cs="Times New Roman"/>
                <w:sz w:val="24"/>
                <w:szCs w:val="24"/>
                <w:lang w:eastAsia="ru-RU"/>
              </w:rPr>
              <w:t>25</w:t>
            </w:r>
            <w:r w:rsidRPr="00D93D3D">
              <w:rPr>
                <w:rFonts w:ascii="Times New Roman" w:eastAsia="Times New Roman" w:hAnsi="Times New Roman" w:cs="Times New Roman"/>
                <w:sz w:val="24"/>
                <w:szCs w:val="24"/>
                <w:lang w:eastAsia="ru-RU"/>
              </w:rPr>
              <w:t xml:space="preserve">» </w:t>
            </w:r>
            <w:r w:rsidR="00206C49">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w:t>
            </w:r>
            <w:r w:rsidR="005775F4">
              <w:rPr>
                <w:rFonts w:ascii="Times New Roman" w:eastAsia="Calibri" w:hAnsi="Times New Roman" w:cs="Times New Roman"/>
                <w:color w:val="000000"/>
                <w:sz w:val="24"/>
                <w:szCs w:val="24"/>
              </w:rPr>
              <w:t>77</w:t>
            </w:r>
            <w:r w:rsidRPr="00D93D3D">
              <w:rPr>
                <w:rFonts w:ascii="Times New Roman" w:eastAsia="Calibri" w:hAnsi="Times New Roman" w:cs="Times New Roman"/>
                <w:color w:val="000000"/>
                <w:sz w:val="24"/>
                <w:szCs w:val="24"/>
              </w:rPr>
              <w:t xml:space="preserve">, Республика Башкортостан, г. Уфа, ул. Ленина, д. </w:t>
            </w:r>
            <w:r w:rsidR="005775F4">
              <w:rPr>
                <w:rFonts w:ascii="Times New Roman" w:eastAsia="Calibri" w:hAnsi="Times New Roman" w:cs="Times New Roman"/>
                <w:color w:val="000000"/>
                <w:sz w:val="24"/>
                <w:szCs w:val="24"/>
              </w:rPr>
              <w:t>30</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8"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9"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20"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21"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142132"/>
      <w:r w:rsidRPr="00D93D3D">
        <w:rPr>
          <w:rFonts w:ascii="Times New Roman" w:eastAsia="MS Mincho" w:hAnsi="Times New Roman" w:cs="Times New Roman"/>
          <w:b/>
          <w:bCs/>
          <w:color w:val="17365D"/>
          <w:kern w:val="32"/>
          <w:sz w:val="28"/>
          <w:szCs w:val="24"/>
          <w:lang w:eastAsia="x-none"/>
        </w:rPr>
        <w:t>ДОКУМЕНТАЦИЯ О ЗАКУПКЕ</w:t>
      </w:r>
      <w:bookmarkEnd w:id="1"/>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2"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2"/>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2"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3"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5"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F33D73" w:rsidP="00D93D3D">
      <w:pPr>
        <w:spacing w:after="0" w:line="240" w:lineRule="auto"/>
        <w:ind w:firstLine="567"/>
        <w:jc w:val="both"/>
        <w:rPr>
          <w:rFonts w:ascii="Times New Roman" w:eastAsia="Times New Roman" w:hAnsi="Times New Roman" w:cs="Times New Roman"/>
          <w:sz w:val="24"/>
          <w:szCs w:val="24"/>
          <w:lang w:eastAsia="ru-RU"/>
        </w:rPr>
      </w:pPr>
      <w:hyperlink r:id="rId27"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w:t>
      </w:r>
      <w:r w:rsidR="003F4361">
        <w:rPr>
          <w:rFonts w:ascii="Times New Roman" w:eastAsia="Times New Roman" w:hAnsi="Times New Roman" w:cs="Times New Roman"/>
          <w:sz w:val="24"/>
          <w:szCs w:val="24"/>
          <w:lang w:eastAsia="ru-RU"/>
        </w:rPr>
        <w:t>48</w:t>
      </w:r>
      <w:r w:rsidR="00D93D3D" w:rsidRPr="00D93D3D">
        <w:rPr>
          <w:rFonts w:ascii="Times New Roman" w:eastAsia="Times New Roman" w:hAnsi="Times New Roman" w:cs="Times New Roman"/>
          <w:sz w:val="24"/>
          <w:szCs w:val="24"/>
          <w:lang w:eastAsia="ru-RU"/>
        </w:rPr>
        <w:t xml:space="preserve"> от </w:t>
      </w:r>
      <w:r w:rsidR="003F4361">
        <w:rPr>
          <w:rFonts w:ascii="Times New Roman" w:eastAsia="Times New Roman" w:hAnsi="Times New Roman" w:cs="Times New Roman"/>
          <w:sz w:val="24"/>
          <w:szCs w:val="24"/>
          <w:lang w:eastAsia="ru-RU"/>
        </w:rPr>
        <w:t>15</w:t>
      </w:r>
      <w:r w:rsidR="00D93D3D" w:rsidRPr="00D93D3D">
        <w:rPr>
          <w:rFonts w:ascii="Times New Roman" w:eastAsia="Times New Roman" w:hAnsi="Times New Roman" w:cs="Times New Roman"/>
          <w:sz w:val="24"/>
          <w:szCs w:val="24"/>
          <w:lang w:eastAsia="ru-RU"/>
        </w:rPr>
        <w:t xml:space="preserve"> </w:t>
      </w:r>
      <w:r w:rsidR="003F4361">
        <w:rPr>
          <w:rFonts w:ascii="Times New Roman" w:eastAsia="Times New Roman" w:hAnsi="Times New Roman" w:cs="Times New Roman"/>
          <w:sz w:val="24"/>
          <w:szCs w:val="24"/>
          <w:lang w:eastAsia="ru-RU"/>
        </w:rPr>
        <w:t>февраля</w:t>
      </w:r>
      <w:r w:rsidR="00D93D3D" w:rsidRPr="00D93D3D">
        <w:rPr>
          <w:rFonts w:ascii="Times New Roman" w:eastAsia="Times New Roman" w:hAnsi="Times New Roman" w:cs="Times New Roman"/>
          <w:sz w:val="24"/>
          <w:szCs w:val="24"/>
          <w:lang w:eastAsia="ru-RU"/>
        </w:rPr>
        <w:t xml:space="preserve"> 201</w:t>
      </w:r>
      <w:r w:rsidR="003F4361">
        <w:rPr>
          <w:rFonts w:ascii="Times New Roman" w:eastAsia="Times New Roman" w:hAnsi="Times New Roman" w:cs="Times New Roman"/>
          <w:sz w:val="24"/>
          <w:szCs w:val="24"/>
          <w:lang w:eastAsia="ru-RU"/>
        </w:rPr>
        <w:t>7</w:t>
      </w:r>
      <w:r w:rsidR="00D93D3D" w:rsidRPr="00D93D3D">
        <w:rPr>
          <w:rFonts w:ascii="Times New Roman" w:eastAsia="Times New Roman" w:hAnsi="Times New Roman" w:cs="Times New Roman"/>
          <w:sz w:val="24"/>
          <w:szCs w:val="24"/>
          <w:lang w:eastAsia="ru-RU"/>
        </w:rPr>
        <w:t xml:space="preserve"> г.), размещенное в установленном порядке в ЕИС и на сайте Заказчика - </w:t>
      </w:r>
      <w:hyperlink r:id="rId28"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3" w:name="_РАЗДЕЛ_II._СВЕДЕНИЯ"/>
      <w:bookmarkStart w:id="4" w:name="_РАЗДЕЛ_II._ИНФОРМАЦИОННАЯ"/>
      <w:bookmarkStart w:id="5" w:name="_Toc438142134"/>
      <w:bookmarkEnd w:id="3"/>
      <w:bookmarkEnd w:id="4"/>
      <w:r w:rsidRPr="00D93D3D">
        <w:rPr>
          <w:rFonts w:ascii="Times New Roman" w:eastAsia="MS Mincho" w:hAnsi="Times New Roman" w:cs="Times New Roman"/>
          <w:b/>
          <w:bCs/>
          <w:color w:val="17365D"/>
          <w:kern w:val="32"/>
          <w:sz w:val="28"/>
          <w:szCs w:val="24"/>
          <w:lang w:val="x-none" w:eastAsia="x-none"/>
        </w:rPr>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5"/>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6" w:name="_2.1._Общие_сведения"/>
      <w:bookmarkStart w:id="7" w:name="_Toc438142135"/>
      <w:bookmarkEnd w:id="6"/>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7317A0"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8"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9"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2F3127" w:rsidRPr="00D93D3D" w:rsidRDefault="002F3127"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7317A0" w:rsidRPr="007317A0" w:rsidRDefault="007317A0" w:rsidP="007317A0">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Pr>
                <w:rFonts w:ascii="Times New Roman" w:eastAsia="Calibri" w:hAnsi="Times New Roman" w:cs="Times New Roman"/>
                <w:iCs/>
                <w:color w:val="000000"/>
                <w:sz w:val="24"/>
                <w:szCs w:val="24"/>
                <w:lang w:eastAsia="ru-RU"/>
              </w:rPr>
              <w:t>Рыбаков Андрей Петрович</w:t>
            </w:r>
          </w:p>
          <w:p w:rsidR="007317A0" w:rsidRPr="007317A0" w:rsidRDefault="007317A0" w:rsidP="007317A0">
            <w:pPr>
              <w:autoSpaceDE w:val="0"/>
              <w:autoSpaceDN w:val="0"/>
              <w:adjustRightInd w:val="0"/>
              <w:spacing w:after="0" w:line="240" w:lineRule="auto"/>
              <w:rPr>
                <w:rFonts w:ascii="Times New Roman" w:hAnsi="Times New Roman" w:cs="Times New Roman"/>
                <w:sz w:val="24"/>
                <w:szCs w:val="24"/>
              </w:rPr>
            </w:pPr>
            <w:r w:rsidRPr="007317A0">
              <w:rPr>
                <w:rFonts w:ascii="Times New Roman" w:eastAsia="Calibri" w:hAnsi="Times New Roman" w:cs="Times New Roman"/>
                <w:bCs/>
                <w:color w:val="000000"/>
                <w:sz w:val="24"/>
                <w:szCs w:val="24"/>
              </w:rPr>
              <w:t xml:space="preserve">тел. + 7 (347) 221-55-51, </w:t>
            </w:r>
            <w:r w:rsidRPr="007317A0">
              <w:rPr>
                <w:rFonts w:ascii="Times New Roman" w:eastAsia="Calibri" w:hAnsi="Times New Roman" w:cs="Times New Roman"/>
                <w:bCs/>
                <w:color w:val="000000"/>
                <w:sz w:val="24"/>
                <w:szCs w:val="24"/>
                <w:lang w:val="en-US"/>
              </w:rPr>
              <w:t>e</w:t>
            </w:r>
            <w:r w:rsidRPr="007317A0">
              <w:rPr>
                <w:rFonts w:ascii="Times New Roman" w:eastAsia="Calibri" w:hAnsi="Times New Roman" w:cs="Times New Roman"/>
                <w:bCs/>
                <w:color w:val="000000"/>
                <w:sz w:val="24"/>
                <w:szCs w:val="24"/>
              </w:rPr>
              <w:t>-</w:t>
            </w:r>
            <w:r w:rsidRPr="007317A0">
              <w:rPr>
                <w:rFonts w:ascii="Times New Roman" w:eastAsia="Calibri" w:hAnsi="Times New Roman" w:cs="Times New Roman"/>
                <w:bCs/>
                <w:color w:val="000000"/>
                <w:sz w:val="24"/>
                <w:szCs w:val="24"/>
                <w:lang w:val="en-US"/>
              </w:rPr>
              <w:t>mail</w:t>
            </w:r>
            <w:r w:rsidRPr="007317A0">
              <w:rPr>
                <w:rFonts w:ascii="Times New Roman" w:eastAsia="Calibri" w:hAnsi="Times New Roman" w:cs="Times New Roman"/>
                <w:bCs/>
                <w:color w:val="000000"/>
                <w:sz w:val="24"/>
                <w:szCs w:val="24"/>
              </w:rPr>
              <w:t>:</w:t>
            </w:r>
            <w:r w:rsidRPr="007317A0">
              <w:rPr>
                <w:rFonts w:ascii="Times New Roman" w:eastAsia="Times New Roman" w:hAnsi="Times New Roman" w:cs="Times New Roman"/>
                <w:color w:val="777777"/>
                <w:sz w:val="24"/>
                <w:szCs w:val="24"/>
                <w:lang w:eastAsia="ru-RU"/>
              </w:rPr>
              <w:t xml:space="preserve"> </w:t>
            </w:r>
            <w:hyperlink r:id="rId30" w:history="1">
              <w:r w:rsidRPr="007317A0">
                <w:rPr>
                  <w:rStyle w:val="a3"/>
                  <w:rFonts w:ascii="Times New Roman" w:hAnsi="Times New Roman" w:cs="Times New Roman"/>
                  <w:sz w:val="24"/>
                  <w:szCs w:val="24"/>
                  <w:lang w:val="en-US"/>
                </w:rPr>
                <w:t>a</w:t>
              </w:r>
              <w:r w:rsidRPr="007317A0">
                <w:rPr>
                  <w:rStyle w:val="a3"/>
                  <w:rFonts w:ascii="Times New Roman" w:hAnsi="Times New Roman" w:cs="Times New Roman"/>
                  <w:sz w:val="24"/>
                  <w:szCs w:val="24"/>
                </w:rPr>
                <w:t>.</w:t>
              </w:r>
              <w:r w:rsidRPr="007317A0">
                <w:rPr>
                  <w:rStyle w:val="a3"/>
                  <w:rFonts w:ascii="Times New Roman" w:hAnsi="Times New Roman" w:cs="Times New Roman"/>
                  <w:sz w:val="24"/>
                  <w:szCs w:val="24"/>
                  <w:lang w:val="en-US"/>
                </w:rPr>
                <w:t>rybakov</w:t>
              </w:r>
              <w:r w:rsidRPr="007317A0">
                <w:rPr>
                  <w:rStyle w:val="a3"/>
                  <w:rFonts w:ascii="Times New Roman" w:hAnsi="Times New Roman" w:cs="Times New Roman"/>
                  <w:sz w:val="24"/>
                  <w:szCs w:val="24"/>
                </w:rPr>
                <w:t>@</w:t>
              </w:r>
              <w:r w:rsidRPr="007317A0">
                <w:rPr>
                  <w:rStyle w:val="a3"/>
                  <w:rFonts w:ascii="Times New Roman" w:hAnsi="Times New Roman" w:cs="Times New Roman"/>
                  <w:sz w:val="24"/>
                  <w:szCs w:val="24"/>
                  <w:lang w:val="en-US"/>
                </w:rPr>
                <w:t>bashtel</w:t>
              </w:r>
              <w:r w:rsidRPr="007317A0">
                <w:rPr>
                  <w:rStyle w:val="a3"/>
                  <w:rFonts w:ascii="Times New Roman" w:hAnsi="Times New Roman" w:cs="Times New Roman"/>
                  <w:sz w:val="24"/>
                  <w:szCs w:val="24"/>
                </w:rPr>
                <w:t>.</w:t>
              </w:r>
              <w:r w:rsidRPr="007317A0">
                <w:rPr>
                  <w:rStyle w:val="a3"/>
                  <w:rFonts w:ascii="Times New Roman" w:hAnsi="Times New Roman" w:cs="Times New Roman"/>
                  <w:sz w:val="24"/>
                  <w:szCs w:val="24"/>
                  <w:lang w:val="en-US"/>
                </w:rPr>
                <w:t>ru</w:t>
              </w:r>
            </w:hyperlink>
            <w:r w:rsidRPr="007317A0">
              <w:rPr>
                <w:rFonts w:ascii="Times New Roman" w:hAnsi="Times New Roman" w:cs="Times New Roman"/>
                <w:sz w:val="24"/>
                <w:szCs w:val="24"/>
              </w:rPr>
              <w:t xml:space="preserve">  </w:t>
            </w:r>
          </w:p>
          <w:p w:rsidR="007317A0" w:rsidRPr="007317A0" w:rsidRDefault="007317A0" w:rsidP="007317A0">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7317A0">
              <w:rPr>
                <w:rFonts w:ascii="Times New Roman" w:eastAsia="Times New Roman" w:hAnsi="Times New Roman" w:cs="Times New Roman"/>
                <w:iCs/>
                <w:sz w:val="24"/>
                <w:szCs w:val="24"/>
                <w:lang w:eastAsia="ru-RU"/>
              </w:rPr>
              <w:t xml:space="preserve">ФИО </w:t>
            </w:r>
            <w:r w:rsidRPr="007317A0">
              <w:rPr>
                <w:rFonts w:ascii="Times New Roman" w:eastAsia="Calibri" w:hAnsi="Times New Roman" w:cs="Times New Roman"/>
                <w:iCs/>
                <w:color w:val="000000"/>
                <w:sz w:val="24"/>
                <w:szCs w:val="24"/>
                <w:lang w:eastAsia="ru-RU"/>
              </w:rPr>
              <w:t>Яппарова Резида Дамировна</w:t>
            </w:r>
          </w:p>
          <w:p w:rsidR="00D93D3D" w:rsidRPr="00EA55FD" w:rsidRDefault="007317A0" w:rsidP="007317A0">
            <w:pPr>
              <w:autoSpaceDE w:val="0"/>
              <w:autoSpaceDN w:val="0"/>
              <w:adjustRightInd w:val="0"/>
              <w:spacing w:after="0" w:line="240" w:lineRule="auto"/>
              <w:rPr>
                <w:rFonts w:ascii="Times New Roman" w:eastAsia="Calibri" w:hAnsi="Times New Roman" w:cs="Times New Roman"/>
                <w:color w:val="000000"/>
                <w:sz w:val="24"/>
                <w:szCs w:val="24"/>
              </w:rPr>
            </w:pPr>
            <w:r w:rsidRPr="007317A0">
              <w:rPr>
                <w:rFonts w:ascii="Times New Roman" w:eastAsia="Calibri" w:hAnsi="Times New Roman" w:cs="Times New Roman"/>
                <w:bCs/>
                <w:color w:val="000000"/>
                <w:sz w:val="24"/>
                <w:szCs w:val="24"/>
              </w:rPr>
              <w:t>тел</w:t>
            </w:r>
            <w:r w:rsidRPr="00EA55FD">
              <w:rPr>
                <w:rFonts w:ascii="Times New Roman" w:eastAsia="Calibri" w:hAnsi="Times New Roman" w:cs="Times New Roman"/>
                <w:bCs/>
                <w:color w:val="000000"/>
                <w:sz w:val="24"/>
                <w:szCs w:val="24"/>
              </w:rPr>
              <w:t xml:space="preserve">. + 7 (347) 221-56-62, </w:t>
            </w:r>
            <w:r w:rsidRPr="007317A0">
              <w:rPr>
                <w:rFonts w:ascii="Times New Roman" w:eastAsia="Calibri" w:hAnsi="Times New Roman" w:cs="Times New Roman"/>
                <w:bCs/>
                <w:color w:val="000000"/>
                <w:sz w:val="24"/>
                <w:szCs w:val="24"/>
                <w:lang w:val="en-US"/>
              </w:rPr>
              <w:t>e</w:t>
            </w:r>
            <w:r w:rsidRPr="00EA55FD">
              <w:rPr>
                <w:rFonts w:ascii="Times New Roman" w:eastAsia="Calibri" w:hAnsi="Times New Roman" w:cs="Times New Roman"/>
                <w:bCs/>
                <w:color w:val="000000"/>
                <w:sz w:val="24"/>
                <w:szCs w:val="24"/>
              </w:rPr>
              <w:t>-</w:t>
            </w:r>
            <w:r w:rsidRPr="007317A0">
              <w:rPr>
                <w:rFonts w:ascii="Times New Roman" w:eastAsia="Calibri" w:hAnsi="Times New Roman" w:cs="Times New Roman"/>
                <w:bCs/>
                <w:color w:val="000000"/>
                <w:sz w:val="24"/>
                <w:szCs w:val="24"/>
                <w:lang w:val="en-US"/>
              </w:rPr>
              <w:t>mail</w:t>
            </w:r>
            <w:r w:rsidRPr="00EA55FD">
              <w:rPr>
                <w:rFonts w:ascii="Times New Roman" w:eastAsia="Calibri" w:hAnsi="Times New Roman" w:cs="Times New Roman"/>
                <w:bCs/>
                <w:color w:val="000000"/>
                <w:sz w:val="24"/>
                <w:szCs w:val="24"/>
              </w:rPr>
              <w:t>:</w:t>
            </w:r>
            <w:r w:rsidRPr="00EA55FD">
              <w:rPr>
                <w:rFonts w:ascii="Times New Roman" w:eastAsia="Times New Roman" w:hAnsi="Times New Roman" w:cs="Times New Roman"/>
                <w:color w:val="777777"/>
                <w:sz w:val="24"/>
                <w:szCs w:val="24"/>
                <w:lang w:eastAsia="ru-RU"/>
              </w:rPr>
              <w:t xml:space="preserve"> </w:t>
            </w:r>
            <w:hyperlink r:id="rId31" w:history="1">
              <w:r w:rsidRPr="007317A0">
                <w:rPr>
                  <w:rStyle w:val="a3"/>
                  <w:rFonts w:ascii="Times New Roman" w:hAnsi="Times New Roman" w:cs="Times New Roman"/>
                  <w:sz w:val="24"/>
                  <w:szCs w:val="24"/>
                  <w:lang w:val="en-US"/>
                </w:rPr>
                <w:t>r</w:t>
              </w:r>
              <w:r w:rsidRPr="00EA55FD">
                <w:rPr>
                  <w:rStyle w:val="a3"/>
                  <w:rFonts w:ascii="Times New Roman" w:hAnsi="Times New Roman" w:cs="Times New Roman"/>
                  <w:sz w:val="24"/>
                  <w:szCs w:val="24"/>
                </w:rPr>
                <w:t>.</w:t>
              </w:r>
              <w:r w:rsidRPr="007317A0">
                <w:rPr>
                  <w:rStyle w:val="a3"/>
                  <w:rFonts w:ascii="Times New Roman" w:hAnsi="Times New Roman" w:cs="Times New Roman"/>
                  <w:sz w:val="24"/>
                  <w:szCs w:val="24"/>
                  <w:lang w:val="en-US"/>
                </w:rPr>
                <w:t>yapparova</w:t>
              </w:r>
              <w:r w:rsidRPr="00EA55FD">
                <w:rPr>
                  <w:rStyle w:val="a3"/>
                  <w:rFonts w:ascii="Times New Roman" w:hAnsi="Times New Roman" w:cs="Times New Roman"/>
                  <w:sz w:val="24"/>
                  <w:szCs w:val="24"/>
                </w:rPr>
                <w:t>@</w:t>
              </w:r>
              <w:r w:rsidRPr="007317A0">
                <w:rPr>
                  <w:rStyle w:val="a3"/>
                  <w:rFonts w:ascii="Times New Roman" w:hAnsi="Times New Roman" w:cs="Times New Roman"/>
                  <w:sz w:val="24"/>
                  <w:szCs w:val="24"/>
                  <w:lang w:val="en-US"/>
                </w:rPr>
                <w:t>bashtel</w:t>
              </w:r>
              <w:r w:rsidRPr="00EA55FD">
                <w:rPr>
                  <w:rStyle w:val="a3"/>
                  <w:rFonts w:ascii="Times New Roman" w:hAnsi="Times New Roman" w:cs="Times New Roman"/>
                  <w:sz w:val="24"/>
                  <w:szCs w:val="24"/>
                </w:rPr>
                <w:t>.</w:t>
              </w:r>
              <w:r w:rsidRPr="007317A0">
                <w:rPr>
                  <w:rStyle w:val="a3"/>
                  <w:rFonts w:ascii="Times New Roman" w:hAnsi="Times New Roman" w:cs="Times New Roman"/>
                  <w:sz w:val="24"/>
                  <w:szCs w:val="24"/>
                  <w:lang w:val="en-US"/>
                </w:rPr>
                <w:t>ru</w:t>
              </w:r>
            </w:hyperlink>
            <w:r w:rsidR="004927DB" w:rsidRPr="00EA55FD">
              <w:t xml:space="preserve"> </w:t>
            </w:r>
            <w:r w:rsidR="004927DB" w:rsidRPr="00EA55FD">
              <w:rPr>
                <w:rFonts w:ascii="Times New Roman" w:eastAsia="Calibri" w:hAnsi="Times New Roman" w:cs="Times New Roman"/>
                <w:color w:val="000000"/>
                <w:sz w:val="24"/>
                <w:szCs w:val="24"/>
              </w:rPr>
              <w:t xml:space="preserve"> </w:t>
            </w:r>
            <w:r w:rsidR="00D93D3D" w:rsidRPr="00EA55FD">
              <w:rPr>
                <w:rFonts w:ascii="Times New Roman" w:eastAsia="Times New Roman" w:hAnsi="Times New Roman" w:cs="Times New Roman"/>
                <w:sz w:val="24"/>
                <w:szCs w:val="24"/>
                <w:lang w:eastAsia="ru-RU"/>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0" w:name="форма2"/>
            <w:bookmarkEnd w:id="9"/>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3"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3"/>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32"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05C76">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D05C76">
              <w:rPr>
                <w:rFonts w:ascii="Times New Roman" w:eastAsia="Times New Roman" w:hAnsi="Times New Roman" w:cs="Times New Roman"/>
                <w:sz w:val="24"/>
                <w:szCs w:val="24"/>
                <w:lang w:eastAsia="ru-RU"/>
              </w:rPr>
              <w:t>22» марта</w:t>
            </w:r>
            <w:r w:rsidRPr="00D93D3D">
              <w:rPr>
                <w:rFonts w:ascii="Times New Roman" w:eastAsia="Times New Roman" w:hAnsi="Times New Roman" w:cs="Times New Roman"/>
                <w:sz w:val="24"/>
                <w:szCs w:val="24"/>
                <w:lang w:eastAsia="ru-RU"/>
              </w:rPr>
              <w:t xml:space="preserve">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4"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33"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B97C7A">
              <w:rPr>
                <w:rFonts w:ascii="Times New Roman" w:eastAsia="Times New Roman" w:hAnsi="Times New Roman" w:cs="Times New Roman"/>
                <w:iCs/>
                <w:sz w:val="24"/>
                <w:szCs w:val="24"/>
                <w:lang w:eastAsia="ru-RU"/>
              </w:rPr>
              <w:t>2</w:t>
            </w:r>
            <w:r w:rsidR="00D05C76">
              <w:rPr>
                <w:rFonts w:ascii="Times New Roman" w:eastAsia="Times New Roman" w:hAnsi="Times New Roman" w:cs="Times New Roman"/>
                <w:iCs/>
                <w:sz w:val="24"/>
                <w:szCs w:val="24"/>
                <w:lang w:eastAsia="ru-RU"/>
              </w:rPr>
              <w:t>2</w:t>
            </w:r>
            <w:r w:rsidRPr="00D93D3D">
              <w:rPr>
                <w:rFonts w:ascii="Times New Roman" w:eastAsia="Times New Roman" w:hAnsi="Times New Roman" w:cs="Times New Roman"/>
                <w:iCs/>
                <w:sz w:val="24"/>
                <w:szCs w:val="24"/>
                <w:lang w:eastAsia="ru-RU"/>
              </w:rPr>
              <w:t xml:space="preserve">» </w:t>
            </w:r>
            <w:r w:rsidR="00D05C76">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D05C76">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D05C76">
              <w:rPr>
                <w:rFonts w:ascii="Times New Roman" w:eastAsia="Times New Roman" w:hAnsi="Times New Roman" w:cs="Times New Roman"/>
                <w:sz w:val="24"/>
                <w:szCs w:val="24"/>
                <w:lang w:eastAsia="ru-RU"/>
              </w:rPr>
              <w:t>12</w:t>
            </w:r>
            <w:r w:rsidRPr="00D93D3D">
              <w:rPr>
                <w:rFonts w:ascii="Times New Roman" w:eastAsia="Times New Roman" w:hAnsi="Times New Roman" w:cs="Times New Roman"/>
                <w:sz w:val="24"/>
                <w:szCs w:val="24"/>
                <w:lang w:eastAsia="ru-RU"/>
              </w:rPr>
              <w:t xml:space="preserve">»  </w:t>
            </w:r>
            <w:r w:rsidR="00D05C76">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B97C7A">
              <w:rPr>
                <w:rFonts w:ascii="Times New Roman" w:eastAsia="Times New Roman" w:hAnsi="Times New Roman" w:cs="Times New Roman"/>
                <w:sz w:val="24"/>
                <w:szCs w:val="24"/>
                <w:lang w:eastAsia="ru-RU"/>
              </w:rPr>
              <w:t>0</w:t>
            </w:r>
            <w:r w:rsidR="009D6E73">
              <w:rPr>
                <w:rFonts w:ascii="Times New Roman" w:eastAsia="Times New Roman" w:hAnsi="Times New Roman" w:cs="Times New Roman"/>
                <w:sz w:val="24"/>
                <w:szCs w:val="24"/>
                <w:lang w:eastAsia="ru-RU"/>
              </w:rPr>
              <w:t>9</w:t>
            </w:r>
            <w:r w:rsidRPr="00D93D3D">
              <w:rPr>
                <w:rFonts w:ascii="Times New Roman" w:eastAsia="Times New Roman" w:hAnsi="Times New Roman" w:cs="Times New Roman"/>
                <w:sz w:val="24"/>
                <w:szCs w:val="24"/>
                <w:lang w:eastAsia="ru-RU"/>
              </w:rPr>
              <w:t>:</w:t>
            </w:r>
            <w:r w:rsidR="00DC5994">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t>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D05C76">
              <w:rPr>
                <w:rFonts w:ascii="Times New Roman" w:eastAsia="Times New Roman" w:hAnsi="Times New Roman" w:cs="Times New Roman"/>
                <w:sz w:val="24"/>
                <w:szCs w:val="24"/>
                <w:lang w:eastAsia="ru-RU"/>
              </w:rPr>
              <w:t>12</w:t>
            </w:r>
            <w:r w:rsidRPr="00D93D3D">
              <w:rPr>
                <w:rFonts w:ascii="Times New Roman" w:eastAsia="Times New Roman" w:hAnsi="Times New Roman" w:cs="Times New Roman"/>
                <w:sz w:val="24"/>
                <w:szCs w:val="24"/>
                <w:lang w:eastAsia="ru-RU"/>
              </w:rPr>
              <w:t xml:space="preserve">» </w:t>
            </w:r>
            <w:r w:rsidR="00D05C76">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B97C7A">
              <w:rPr>
                <w:rFonts w:ascii="Times New Roman" w:eastAsia="Times New Roman" w:hAnsi="Times New Roman" w:cs="Times New Roman"/>
                <w:sz w:val="24"/>
                <w:szCs w:val="24"/>
                <w:lang w:eastAsia="ru-RU"/>
              </w:rPr>
              <w:t>0</w:t>
            </w:r>
            <w:r w:rsidR="009D6E73">
              <w:rPr>
                <w:rFonts w:ascii="Times New Roman" w:eastAsia="Times New Roman" w:hAnsi="Times New Roman" w:cs="Times New Roman"/>
                <w:sz w:val="24"/>
                <w:szCs w:val="24"/>
                <w:lang w:eastAsia="ru-RU"/>
              </w:rPr>
              <w:t>9</w:t>
            </w:r>
            <w:r w:rsidRPr="00D93D3D">
              <w:rPr>
                <w:rFonts w:ascii="Times New Roman" w:eastAsia="Times New Roman" w:hAnsi="Times New Roman" w:cs="Times New Roman"/>
                <w:sz w:val="24"/>
                <w:szCs w:val="24"/>
                <w:lang w:eastAsia="ru-RU"/>
              </w:rPr>
              <w:t xml:space="preserve">:00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D05C76">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t xml:space="preserve">» </w:t>
            </w:r>
            <w:r w:rsidR="00D05C76">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D05C76">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t xml:space="preserve">» </w:t>
            </w:r>
            <w:r w:rsidR="00D05C76">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D05C76">
              <w:rPr>
                <w:rFonts w:ascii="Times New Roman" w:eastAsia="Times New Roman" w:hAnsi="Times New Roman" w:cs="Times New Roman"/>
                <w:sz w:val="24"/>
                <w:szCs w:val="24"/>
                <w:lang w:eastAsia="ru-RU"/>
              </w:rPr>
              <w:t>25</w:t>
            </w:r>
            <w:r w:rsidRPr="00D93D3D">
              <w:rPr>
                <w:rFonts w:ascii="Times New Roman" w:eastAsia="Times New Roman" w:hAnsi="Times New Roman" w:cs="Times New Roman"/>
                <w:sz w:val="24"/>
                <w:szCs w:val="24"/>
                <w:lang w:eastAsia="ru-RU"/>
              </w:rPr>
              <w:t xml:space="preserve">» </w:t>
            </w:r>
            <w:r w:rsidR="00D05C76">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w:t>
            </w:r>
            <w:r w:rsidR="005775F4">
              <w:rPr>
                <w:rFonts w:ascii="Times New Roman" w:eastAsia="Times New Roman" w:hAnsi="Times New Roman" w:cs="Times New Roman"/>
                <w:bCs/>
                <w:sz w:val="24"/>
                <w:szCs w:val="24"/>
                <w:lang w:eastAsia="ru-RU"/>
              </w:rPr>
              <w:t>77</w:t>
            </w:r>
            <w:r w:rsidRPr="00D93D3D">
              <w:rPr>
                <w:rFonts w:ascii="Times New Roman" w:eastAsia="Times New Roman" w:hAnsi="Times New Roman" w:cs="Times New Roman"/>
                <w:bCs/>
                <w:sz w:val="24"/>
                <w:szCs w:val="24"/>
                <w:lang w:eastAsia="ru-RU"/>
              </w:rPr>
              <w:t xml:space="preserve">, Республика Башкортостан, г. Уфа, ул. Ленина, д. </w:t>
            </w:r>
            <w:r w:rsidR="005775F4">
              <w:rPr>
                <w:rFonts w:ascii="Times New Roman" w:eastAsia="Times New Roman" w:hAnsi="Times New Roman" w:cs="Times New Roman"/>
                <w:bCs/>
                <w:sz w:val="24"/>
                <w:szCs w:val="24"/>
                <w:lang w:eastAsia="ru-RU"/>
              </w:rPr>
              <w:t>30</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6"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w:t>
            </w:r>
            <w:r w:rsidR="00D05C76">
              <w:rPr>
                <w:rFonts w:ascii="Times New Roman" w:eastAsia="Times New Roman" w:hAnsi="Times New Roman" w:cs="Times New Roman"/>
                <w:b/>
                <w:sz w:val="24"/>
                <w:szCs w:val="24"/>
                <w:lang w:eastAsia="ru-RU"/>
              </w:rPr>
              <w:t>23</w:t>
            </w:r>
            <w:r w:rsidRPr="00D93D3D">
              <w:rPr>
                <w:rFonts w:ascii="Times New Roman" w:eastAsia="Times New Roman" w:hAnsi="Times New Roman" w:cs="Times New Roman"/>
                <w:b/>
                <w:sz w:val="24"/>
                <w:szCs w:val="24"/>
                <w:lang w:eastAsia="ru-RU"/>
              </w:rPr>
              <w:t xml:space="preserve">» </w:t>
            </w:r>
            <w:r w:rsidR="005775F4">
              <w:rPr>
                <w:rFonts w:ascii="Times New Roman" w:eastAsia="Times New Roman" w:hAnsi="Times New Roman" w:cs="Times New Roman"/>
                <w:b/>
                <w:sz w:val="24"/>
                <w:szCs w:val="24"/>
                <w:lang w:eastAsia="ru-RU"/>
              </w:rPr>
              <w:t>марта</w:t>
            </w:r>
            <w:r w:rsidRPr="00D93D3D">
              <w:rPr>
                <w:rFonts w:ascii="Times New Roman" w:eastAsia="Times New Roman" w:hAnsi="Times New Roman" w:cs="Times New Roman"/>
                <w:b/>
                <w:sz w:val="24"/>
                <w:szCs w:val="24"/>
                <w:lang w:eastAsia="ru-RU"/>
              </w:rPr>
              <w:t xml:space="preserve">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sidRPr="00BA63A8">
              <w:rPr>
                <w:rFonts w:ascii="Times New Roman" w:eastAsia="Times New Roman" w:hAnsi="Times New Roman" w:cs="Times New Roman"/>
                <w:b/>
                <w:sz w:val="24"/>
                <w:szCs w:val="24"/>
                <w:lang w:eastAsia="ru-RU"/>
              </w:rPr>
              <w:t>«</w:t>
            </w:r>
            <w:r w:rsidR="00D05C76">
              <w:rPr>
                <w:rFonts w:ascii="Times New Roman" w:eastAsia="Times New Roman" w:hAnsi="Times New Roman" w:cs="Times New Roman"/>
                <w:b/>
                <w:sz w:val="24"/>
                <w:szCs w:val="24"/>
                <w:lang w:eastAsia="ru-RU"/>
              </w:rPr>
              <w:t>07</w:t>
            </w:r>
            <w:r w:rsidRPr="00BA63A8">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b/>
                <w:sz w:val="24"/>
                <w:szCs w:val="24"/>
                <w:lang w:eastAsia="ru-RU"/>
              </w:rPr>
              <w:t xml:space="preserve"> </w:t>
            </w:r>
            <w:r w:rsidR="00D05C76">
              <w:rPr>
                <w:rFonts w:ascii="Times New Roman" w:eastAsia="Times New Roman" w:hAnsi="Times New Roman" w:cs="Times New Roman"/>
                <w:b/>
                <w:sz w:val="24"/>
                <w:szCs w:val="24"/>
                <w:lang w:eastAsia="ru-RU"/>
              </w:rPr>
              <w:t>апреля</w:t>
            </w:r>
            <w:r w:rsidRPr="00D93D3D">
              <w:rPr>
                <w:rFonts w:ascii="Times New Roman" w:eastAsia="Times New Roman" w:hAnsi="Times New Roman" w:cs="Times New Roman"/>
                <w:b/>
                <w:sz w:val="24"/>
                <w:szCs w:val="24"/>
                <w:lang w:eastAsia="ru-RU"/>
              </w:rPr>
              <w:t xml:space="preserve">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004927DB">
              <w:rPr>
                <w:rFonts w:ascii="Times New Roman" w:eastAsia="Times New Roman" w:hAnsi="Times New Roman" w:cs="Times New Roman"/>
                <w:sz w:val="24"/>
                <w:szCs w:val="24"/>
                <w:lang w:eastAsia="ru-RU"/>
              </w:rPr>
              <w:t xml:space="preserve">на </w:t>
            </w:r>
            <w:r w:rsidR="004927DB" w:rsidRPr="004927DB">
              <w:rPr>
                <w:rFonts w:ascii="Times New Roman" w:eastAsia="Times New Roman" w:hAnsi="Times New Roman" w:cs="Times New Roman"/>
                <w:sz w:val="24"/>
                <w:szCs w:val="24"/>
                <w:lang w:eastAsia="ru-RU"/>
              </w:rPr>
              <w:t xml:space="preserve">поставку </w:t>
            </w:r>
            <w:r w:rsidR="007317A0" w:rsidRPr="007317A0">
              <w:rPr>
                <w:rFonts w:ascii="Times New Roman" w:eastAsia="Times New Roman" w:hAnsi="Times New Roman" w:cs="Times New Roman"/>
                <w:sz w:val="24"/>
                <w:szCs w:val="24"/>
                <w:lang w:eastAsia="ru-RU"/>
              </w:rPr>
              <w:t>кабельной продукции для слаботочных систем</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93D3D">
              <w:rPr>
                <w:rFonts w:ascii="Times New Roman" w:eastAsia="Calibri" w:hAnsi="Times New Roman" w:cs="Times New Roman"/>
                <w:iCs/>
                <w:color w:val="000000"/>
                <w:sz w:val="24"/>
                <w:szCs w:val="24"/>
              </w:rPr>
              <w:t xml:space="preserve">пределены </w:t>
            </w:r>
            <w:r w:rsidRPr="00D93D3D">
              <w:rPr>
                <w:rFonts w:ascii="Times New Roman" w:eastAsia="Calibri" w:hAnsi="Times New Roman" w:cs="Times New Roman"/>
                <w:color w:val="000000"/>
                <w:sz w:val="24"/>
                <w:szCs w:val="24"/>
              </w:rPr>
              <w:t>условиями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iCs/>
                <w:color w:val="000000"/>
                <w:sz w:val="24"/>
                <w:szCs w:val="24"/>
              </w:rPr>
              <w:t xml:space="preserve">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color w:val="000000"/>
                <w:sz w:val="24"/>
                <w:szCs w:val="24"/>
              </w:rPr>
              <w:t>) Документации о закупке.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8"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9"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DC6EA8" w:rsidRPr="00D93D3D" w:rsidRDefault="00DC6EA8" w:rsidP="00DC6EA8">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C6EA8" w:rsidRPr="00D93D3D" w:rsidRDefault="00DC6EA8" w:rsidP="00DC6EA8">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844 729,60</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Восемьсот сорок четыре </w:t>
            </w:r>
            <w:r w:rsidRPr="00D93D3D">
              <w:rPr>
                <w:rFonts w:ascii="Times New Roman" w:eastAsia="Calibri" w:hAnsi="Times New Roman" w:cs="Times New Roman"/>
                <w:iCs/>
                <w:sz w:val="24"/>
                <w:szCs w:val="24"/>
              </w:rPr>
              <w:t>тысяч</w:t>
            </w:r>
            <w:r>
              <w:rPr>
                <w:rFonts w:ascii="Times New Roman" w:eastAsia="Calibri" w:hAnsi="Times New Roman" w:cs="Times New Roman"/>
                <w:iCs/>
                <w:sz w:val="24"/>
                <w:szCs w:val="24"/>
              </w:rPr>
              <w:t>и</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семьсот двадцать девять</w:t>
            </w:r>
            <w:r w:rsidRPr="00D93D3D">
              <w:rPr>
                <w:rFonts w:ascii="Times New Roman" w:eastAsia="Calibri" w:hAnsi="Times New Roman" w:cs="Times New Roman"/>
                <w:iCs/>
                <w:sz w:val="24"/>
                <w:szCs w:val="24"/>
              </w:rPr>
              <w:t>) рубл</w:t>
            </w:r>
            <w:r>
              <w:rPr>
                <w:rFonts w:ascii="Times New Roman" w:eastAsia="Calibri" w:hAnsi="Times New Roman" w:cs="Times New Roman"/>
                <w:iCs/>
                <w:sz w:val="24"/>
                <w:szCs w:val="24"/>
              </w:rPr>
              <w:t>ей</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60</w:t>
            </w:r>
            <w:r w:rsidRPr="00D93D3D">
              <w:rPr>
                <w:rFonts w:ascii="Times New Roman" w:eastAsia="Calibri" w:hAnsi="Times New Roman" w:cs="Times New Roman"/>
                <w:iCs/>
                <w:sz w:val="24"/>
                <w:szCs w:val="24"/>
              </w:rPr>
              <w:t xml:space="preserve"> копе</w:t>
            </w:r>
            <w:r w:rsidR="0064092A">
              <w:rPr>
                <w:rFonts w:ascii="Times New Roman" w:eastAsia="Calibri" w:hAnsi="Times New Roman" w:cs="Times New Roman"/>
                <w:iCs/>
                <w:sz w:val="24"/>
                <w:szCs w:val="24"/>
              </w:rPr>
              <w:t>ек</w:t>
            </w:r>
            <w:r w:rsidRPr="00D93D3D">
              <w:rPr>
                <w:rFonts w:ascii="Times New Roman" w:eastAsia="Calibri" w:hAnsi="Times New Roman" w:cs="Times New Roman"/>
                <w:iCs/>
                <w:sz w:val="24"/>
                <w:szCs w:val="24"/>
              </w:rPr>
              <w:t xml:space="preserve">, с учетом НДС, в том числе НДС (18%) </w:t>
            </w:r>
            <w:r>
              <w:rPr>
                <w:rFonts w:ascii="Times New Roman" w:eastAsia="Calibri" w:hAnsi="Times New Roman" w:cs="Times New Roman"/>
                <w:iCs/>
                <w:sz w:val="24"/>
                <w:szCs w:val="24"/>
              </w:rPr>
              <w:t>128 857,06</w:t>
            </w:r>
            <w:r w:rsidRPr="00D93D3D">
              <w:rPr>
                <w:rFonts w:ascii="Times New Roman" w:eastAsia="Calibri" w:hAnsi="Times New Roman" w:cs="Times New Roman"/>
                <w:iCs/>
                <w:sz w:val="24"/>
                <w:szCs w:val="24"/>
              </w:rPr>
              <w:t xml:space="preserve">  рубл</w:t>
            </w:r>
            <w:r>
              <w:rPr>
                <w:rFonts w:ascii="Times New Roman" w:eastAsia="Calibri" w:hAnsi="Times New Roman" w:cs="Times New Roman"/>
                <w:iCs/>
                <w:sz w:val="24"/>
                <w:szCs w:val="24"/>
              </w:rPr>
              <w:t>ей</w:t>
            </w:r>
            <w:r w:rsidRPr="00D93D3D">
              <w:rPr>
                <w:rFonts w:ascii="Times New Roman" w:eastAsia="Calibri" w:hAnsi="Times New Roman" w:cs="Times New Roman"/>
                <w:iCs/>
                <w:sz w:val="24"/>
                <w:szCs w:val="24"/>
              </w:rPr>
              <w:t xml:space="preserve">. </w:t>
            </w:r>
          </w:p>
          <w:p w:rsidR="00DC6EA8" w:rsidRPr="00D93D3D" w:rsidRDefault="00DC6EA8" w:rsidP="00DC6EA8">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DC6EA8" w:rsidP="00DC6E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715 872,54</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Семьсот пятнадцать тысяч восемьсот семьдесят два</w:t>
            </w:r>
            <w:r w:rsidRPr="00D93D3D">
              <w:rPr>
                <w:rFonts w:ascii="Times New Roman" w:eastAsia="Times New Roman" w:hAnsi="Times New Roman" w:cs="Times New Roman"/>
                <w:iCs/>
                <w:sz w:val="24"/>
                <w:szCs w:val="24"/>
                <w:lang w:eastAsia="ru-RU"/>
              </w:rPr>
              <w:t>) рубл</w:t>
            </w:r>
            <w:r>
              <w:rPr>
                <w:rFonts w:ascii="Times New Roman" w:eastAsia="Times New Roman" w:hAnsi="Times New Roman" w:cs="Times New Roman"/>
                <w:iCs/>
                <w:sz w:val="24"/>
                <w:szCs w:val="24"/>
                <w:lang w:eastAsia="ru-RU"/>
              </w:rPr>
              <w:t>я</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54</w:t>
            </w:r>
            <w:r w:rsidRPr="00D93D3D">
              <w:rPr>
                <w:rFonts w:ascii="Times New Roman" w:eastAsia="Times New Roman" w:hAnsi="Times New Roman" w:cs="Times New Roman"/>
                <w:iCs/>
                <w:sz w:val="24"/>
                <w:szCs w:val="24"/>
                <w:lang w:eastAsia="ru-RU"/>
              </w:rPr>
              <w:t xml:space="preserve"> копе</w:t>
            </w:r>
            <w:r>
              <w:rPr>
                <w:rFonts w:ascii="Times New Roman" w:eastAsia="Times New Roman" w:hAnsi="Times New Roman" w:cs="Times New Roman"/>
                <w:iCs/>
                <w:sz w:val="24"/>
                <w:szCs w:val="24"/>
                <w:lang w:eastAsia="ru-RU"/>
              </w:rPr>
              <w:t>йки</w:t>
            </w:r>
            <w:r w:rsidRPr="00D93D3D">
              <w:rPr>
                <w:rFonts w:ascii="Times New Roman" w:eastAsia="Times New Roman" w:hAnsi="Times New Roman" w:cs="Times New Roman"/>
                <w:iCs/>
                <w:sz w:val="24"/>
                <w:szCs w:val="24"/>
                <w:lang w:eastAsia="ru-RU"/>
              </w:rPr>
              <w:t>, без учета НДС.</w:t>
            </w:r>
          </w:p>
          <w:p w:rsid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D93D3D" w:rsidRPr="00D93D3D" w:rsidRDefault="00DC6EA8" w:rsidP="00D05C76">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BB365E">
              <w:rPr>
                <w:rFonts w:ascii="Times New Roman" w:hAnsi="Times New Roman" w:cs="Times New Roman"/>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1" w:name="форма15"/>
            <w:bookmarkEnd w:id="20"/>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1"/>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D93D3D" w:rsidRPr="00D93D3D">
                    <w:rPr>
                      <w:rFonts w:ascii="Times New Roman" w:eastAsia="Times New Roman" w:hAnsi="Times New Roman" w:cs="Arial"/>
                      <w:color w:val="000000"/>
                      <w:sz w:val="24"/>
                      <w:szCs w:val="24"/>
                      <w:lang w:eastAsia="ru-RU"/>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D93D3D" w:rsidRPr="00D93D3D">
                    <w:rPr>
                      <w:rFonts w:ascii="Times New Roman" w:eastAsia="Times New Roman" w:hAnsi="Times New Roman" w:cs="Arial"/>
                      <w:color w:val="000000"/>
                      <w:sz w:val="24"/>
                      <w:szCs w:val="24"/>
                      <w:lang w:eastAsia="ru-RU"/>
                    </w:rPr>
                    <w:t xml:space="preserve">. Отсутствие сведений об Участнике закупки </w:t>
                  </w:r>
                  <w:r w:rsidR="00D93D3D"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BC3489" w:rsidRDefault="00D93D3D" w:rsidP="00D93D3D">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BC3489" w:rsidTr="00D93D3D">
              <w:tc>
                <w:tcPr>
                  <w:tcW w:w="3675"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D93D3D" w:rsidRPr="00BC3489" w:rsidTr="00D93D3D">
              <w:tc>
                <w:tcPr>
                  <w:tcW w:w="3675" w:type="dxa"/>
                  <w:shd w:val="clear" w:color="auto" w:fill="auto"/>
                </w:tcPr>
                <w:p w:rsidR="009B6CDC" w:rsidRPr="00BC3489" w:rsidRDefault="006A2F93" w:rsidP="00D93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tc>
              <w:tc>
                <w:tcPr>
                  <w:tcW w:w="3676" w:type="dxa"/>
                  <w:shd w:val="clear" w:color="auto" w:fill="auto"/>
                </w:tcPr>
                <w:p w:rsidR="00D93D3D" w:rsidRPr="00BC3489"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9825EE">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8037BB" w:rsidRDefault="00D93D3D" w:rsidP="005775F4">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 xml:space="preserve">1. </w:t>
                  </w:r>
                  <w:r w:rsidR="00E40149" w:rsidRPr="008037BB">
                    <w:rPr>
                      <w:rFonts w:ascii="Times New Roman" w:eastAsia="Times New Roman" w:hAnsi="Times New Roman" w:cs="Times New Roman"/>
                      <w:sz w:val="24"/>
                      <w:szCs w:val="24"/>
                      <w:lang w:eastAsia="ru-RU"/>
                    </w:rPr>
                    <w:t xml:space="preserve">Цена договора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color w:val="000000"/>
                      <w:sz w:val="24"/>
                      <w:szCs w:val="24"/>
                      <w:lang w:eastAsia="ru-RU"/>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tabs>
                      <w:tab w:val="left" w:pos="4003"/>
                      <w:tab w:val="left" w:pos="4038"/>
                    </w:tabs>
                    <w:spacing w:after="0" w:line="240" w:lineRule="auto"/>
                    <w:contextualSpacing/>
                    <w:jc w:val="both"/>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sidR="00617796">
                    <w:rPr>
                      <w:rFonts w:ascii="Times New Roman" w:eastAsia="Times New Roman" w:hAnsi="Times New Roman" w:cs="Times New Roman"/>
                      <w:sz w:val="24"/>
                      <w:szCs w:val="24"/>
                      <w:lang w:eastAsia="ru-RU"/>
                    </w:rPr>
                    <w:t xml:space="preserve"> и в </w:t>
                  </w:r>
                  <w:hyperlink w:anchor="_Форма_3_ТЕХНИКО-КОММЕРЧЕСКОЕ" w:history="1">
                    <w:r w:rsidR="00617796" w:rsidRPr="00617796">
                      <w:rPr>
                        <w:rStyle w:val="a3"/>
                        <w:rFonts w:ascii="Times New Roman" w:hAnsi="Times New Roman" w:cs="Times New Roman"/>
                        <w:bCs/>
                        <w:sz w:val="24"/>
                        <w:szCs w:val="24"/>
                      </w:rPr>
                      <w:t>форме 3</w:t>
                    </w:r>
                  </w:hyperlink>
                  <w:r w:rsidR="00617796" w:rsidRPr="00617796">
                    <w:rPr>
                      <w:rFonts w:ascii="Times New Roman" w:hAnsi="Times New Roman" w:cs="Times New Roman"/>
                      <w:bCs/>
                      <w:sz w:val="24"/>
                      <w:szCs w:val="24"/>
                    </w:rPr>
                    <w:t xml:space="preserve"> </w:t>
                  </w:r>
                  <w:hyperlink w:anchor="_РАЗДЕЛ_III._ФОРМЫ" w:history="1">
                    <w:r w:rsidR="00617796" w:rsidRPr="00617796">
                      <w:rPr>
                        <w:rStyle w:val="a3"/>
                        <w:rFonts w:ascii="Times New Roman" w:hAnsi="Times New Roman" w:cs="Times New Roman"/>
                        <w:sz w:val="24"/>
                        <w:szCs w:val="24"/>
                      </w:rPr>
                      <w:t>раздела III «ФОРМЫ ДЛЯ ЗАПОЛНЕНИЯ ПРЕТЕНДЕНТАМИ ЗАКУПКИ»</w:t>
                    </w:r>
                  </w:hyperlink>
                </w:p>
              </w:tc>
            </w:tr>
            <w:tr w:rsidR="008037BB"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37BB" w:rsidRPr="008037BB" w:rsidRDefault="00241CB6" w:rsidP="00BA63A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8037BB" w:rsidRPr="008037BB">
                    <w:rPr>
                      <w:rFonts w:ascii="Times New Roman" w:hAnsi="Times New Roman" w:cs="Times New Roman"/>
                      <w:sz w:val="24"/>
                      <w:szCs w:val="24"/>
                    </w:rPr>
                    <w:t>Сроки оплаты по договору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8037BB" w:rsidP="00BA63A8">
                  <w:pPr>
                    <w:spacing w:after="0" w:line="276" w:lineRule="auto"/>
                    <w:rPr>
                      <w:rFonts w:ascii="Times New Roman" w:hAnsi="Times New Roman" w:cs="Times New Roman"/>
                      <w:sz w:val="24"/>
                      <w:szCs w:val="24"/>
                    </w:rPr>
                  </w:pPr>
                  <w:r w:rsidRPr="008037BB">
                    <w:rPr>
                      <w:rFonts w:ascii="Times New Roman" w:hAnsi="Times New Roman" w:cs="Times New Roman"/>
                      <w:sz w:val="24"/>
                      <w:szCs w:val="24"/>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8037BB" w:rsidP="00BA63A8">
                  <w:pPr>
                    <w:spacing w:after="0"/>
                    <w:jc w:val="both"/>
                    <w:rPr>
                      <w:rFonts w:ascii="Times New Roman" w:hAnsi="Times New Roman" w:cs="Times New Roman"/>
                      <w:sz w:val="24"/>
                      <w:szCs w:val="24"/>
                    </w:rPr>
                  </w:pPr>
                  <w:r w:rsidRPr="008037BB">
                    <w:rPr>
                      <w:rFonts w:ascii="Times New Roman" w:hAnsi="Times New Roman" w:cs="Times New Roman"/>
                      <w:sz w:val="24"/>
                      <w:szCs w:val="24"/>
                    </w:rPr>
                    <w:t>Оценивается согласие участника закупки на дополнительное увеличение срока оплаты, установленного закупочной документацией (</w:t>
                  </w:r>
                  <w:r w:rsidRPr="008037BB">
                    <w:rPr>
                      <w:rFonts w:ascii="Times New Roman" w:hAnsi="Times New Roman" w:cs="Times New Roman"/>
                      <w:i/>
                      <w:sz w:val="24"/>
                      <w:szCs w:val="24"/>
                    </w:rPr>
                    <w:t>п. 33 раздела 2.3 «</w:t>
                  </w:r>
                  <w:r w:rsidRPr="008037BB">
                    <w:rPr>
                      <w:rFonts w:ascii="Times New Roman" w:eastAsia="MS Mincho" w:hAnsi="Times New Roman" w:cs="Times New Roman"/>
                      <w:i/>
                      <w:iCs/>
                      <w:sz w:val="24"/>
                      <w:szCs w:val="24"/>
                    </w:rPr>
                    <w:t>Условия заключения и исполнения договора»</w:t>
                  </w:r>
                  <w:r w:rsidRPr="008037BB">
                    <w:rPr>
                      <w:rFonts w:ascii="Times New Roman" w:hAnsi="Times New Roman" w:cs="Times New Roman"/>
                      <w:i/>
                      <w:sz w:val="24"/>
                      <w:szCs w:val="24"/>
                    </w:rPr>
                    <w:t xml:space="preserve"> настоящей Документации</w:t>
                  </w:r>
                  <w:r w:rsidRPr="008037BB">
                    <w:rPr>
                      <w:rFonts w:ascii="Times New Roman" w:hAnsi="Times New Roman" w:cs="Times New Roman"/>
                      <w:sz w:val="24"/>
                      <w:szCs w:val="24"/>
                    </w:rPr>
                    <w:t xml:space="preserve">), на 30 календарных дней. Сведения по данному критерию указываются участником закупки в его заявке на участие в закупке. </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3044B8" w:rsidP="00D93D3D">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93D3D" w:rsidRPr="00D93D3D">
              <w:rPr>
                <w:rFonts w:ascii="Times New Roman" w:eastAsia="Times New Roman" w:hAnsi="Times New Roman" w:cs="Times New Roman"/>
                <w:sz w:val="24"/>
                <w:szCs w:val="24"/>
                <w:lang w:eastAsia="ru-RU"/>
              </w:rPr>
              <w:t>.1. Рейтинг, присуждаемый заявке по критерию «</w:t>
            </w:r>
            <w:r w:rsidR="00E40149" w:rsidRPr="008037BB">
              <w:rPr>
                <w:rFonts w:ascii="Times New Roman" w:eastAsia="Times New Roman" w:hAnsi="Times New Roman" w:cs="Times New Roman"/>
                <w:sz w:val="24"/>
                <w:szCs w:val="24"/>
                <w:lang w:eastAsia="ru-RU"/>
              </w:rPr>
              <w:t>Цена договора</w:t>
            </w:r>
            <w:r w:rsidR="00D93D3D" w:rsidRPr="00D93D3D">
              <w:rPr>
                <w:rFonts w:ascii="Times New Roman" w:eastAsia="Times New Roman" w:hAnsi="Times New Roman" w:cs="Times New Roman"/>
                <w:sz w:val="24"/>
                <w:szCs w:val="24"/>
                <w:lang w:eastAsia="ru-RU"/>
              </w:rPr>
              <w:t>»,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1pt" o:ole="" fillcolor="window">
                  <v:imagedata r:id="rId34" o:title=""/>
                </v:shape>
                <o:OLEObject Type="Embed" ProgID="Equation.3" ShapeID="_x0000_i1025" DrawAspect="Content" ObjectID="_1551707824" r:id="rId35"/>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D93D3D"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D93D3D" w:rsidRPr="00EA2790"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Для расчета итогового рейтинга по заявке на участие в запросе предложений рейтинг, присуждаемый </w:t>
            </w:r>
            <w:r w:rsidRPr="00EA2790">
              <w:rPr>
                <w:rFonts w:ascii="Times New Roman" w:eastAsia="Times New Roman" w:hAnsi="Times New Roman" w:cs="Times New Roman"/>
                <w:sz w:val="24"/>
                <w:szCs w:val="24"/>
                <w:lang w:eastAsia="ru-RU"/>
              </w:rPr>
              <w:t>этой заявке по критерию «</w:t>
            </w:r>
            <w:r w:rsidR="00E40149" w:rsidRPr="00EA2790">
              <w:rPr>
                <w:rFonts w:ascii="Times New Roman" w:eastAsia="Times New Roman" w:hAnsi="Times New Roman" w:cs="Times New Roman"/>
                <w:sz w:val="24"/>
                <w:szCs w:val="24"/>
                <w:lang w:eastAsia="ru-RU"/>
              </w:rPr>
              <w:t>Цена договора</w:t>
            </w:r>
            <w:r w:rsidRPr="00EA2790">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rsidR="00D93D3D" w:rsidRPr="00EA2790"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8037BB" w:rsidRPr="00EA2790" w:rsidRDefault="003044B8" w:rsidP="008037BB">
            <w:pPr>
              <w:tabs>
                <w:tab w:val="left" w:pos="720"/>
                <w:tab w:val="num" w:pos="1980"/>
              </w:tabs>
              <w:spacing w:after="0" w:line="240" w:lineRule="auto"/>
              <w:ind w:hanging="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D93D3D" w:rsidRPr="00EA2790">
              <w:rPr>
                <w:rFonts w:ascii="Times New Roman" w:eastAsia="Times New Roman" w:hAnsi="Times New Roman" w:cs="Times New Roman"/>
                <w:sz w:val="24"/>
                <w:szCs w:val="24"/>
                <w:lang w:eastAsia="ru-RU"/>
              </w:rPr>
              <w:t xml:space="preserve">.2. </w:t>
            </w:r>
            <w:r w:rsidR="008037BB" w:rsidRPr="00EA2790">
              <w:rPr>
                <w:rFonts w:ascii="Times New Roman" w:hAnsi="Times New Roman" w:cs="Times New Roman"/>
                <w:sz w:val="24"/>
                <w:szCs w:val="24"/>
              </w:rPr>
              <w:t xml:space="preserve">Рейтинг, присуждаемый заявке по критерию </w:t>
            </w:r>
            <w:r w:rsidR="008037BB" w:rsidRPr="00EA2790">
              <w:rPr>
                <w:rFonts w:ascii="Times New Roman" w:hAnsi="Times New Roman" w:cs="Times New Roman"/>
                <w:b/>
                <w:sz w:val="24"/>
                <w:szCs w:val="24"/>
              </w:rPr>
              <w:t>«</w:t>
            </w:r>
            <w:r w:rsidR="008037BB" w:rsidRPr="00EA2790">
              <w:rPr>
                <w:rFonts w:ascii="Times New Roman" w:hAnsi="Times New Roman" w:cs="Times New Roman"/>
                <w:b/>
                <w:color w:val="000000"/>
                <w:sz w:val="24"/>
                <w:szCs w:val="24"/>
              </w:rPr>
              <w:t>Сроки оплаты по договору</w:t>
            </w:r>
            <w:r w:rsidR="008037BB" w:rsidRPr="00EA2790">
              <w:rPr>
                <w:rFonts w:ascii="Times New Roman" w:hAnsi="Times New Roman" w:cs="Times New Roman"/>
                <w:b/>
                <w:sz w:val="24"/>
                <w:szCs w:val="24"/>
              </w:rPr>
              <w:t>»</w:t>
            </w:r>
            <w:r w:rsidR="008037BB" w:rsidRPr="00EA2790">
              <w:rPr>
                <w:rFonts w:ascii="Times New Roman" w:hAnsi="Times New Roman" w:cs="Times New Roman"/>
                <w:sz w:val="24"/>
                <w:szCs w:val="24"/>
              </w:rPr>
              <w:t>, определяется следующим образом:</w:t>
            </w:r>
          </w:p>
          <w:p w:rsidR="008037BB" w:rsidRPr="00EA2790" w:rsidRDefault="008037BB" w:rsidP="008037BB">
            <w:pPr>
              <w:spacing w:after="0" w:line="240" w:lineRule="auto"/>
              <w:ind w:firstLine="567"/>
              <w:jc w:val="both"/>
              <w:rPr>
                <w:rFonts w:ascii="Times New Roman" w:hAnsi="Times New Roman" w:cs="Times New Roman"/>
                <w:sz w:val="24"/>
                <w:szCs w:val="24"/>
              </w:rPr>
            </w:pPr>
          </w:p>
          <w:p w:rsidR="008037BB" w:rsidRPr="00EA2790" w:rsidRDefault="008037BB" w:rsidP="008037BB">
            <w:pPr>
              <w:spacing w:after="0" w:line="240" w:lineRule="auto"/>
              <w:ind w:firstLine="567"/>
              <w:jc w:val="both"/>
              <w:rPr>
                <w:rFonts w:ascii="Times New Roman" w:hAnsi="Times New Roman" w:cs="Times New Roman"/>
                <w:sz w:val="24"/>
                <w:szCs w:val="24"/>
              </w:rPr>
            </w:pPr>
            <w:r w:rsidRPr="00EA2790">
              <w:rPr>
                <w:rFonts w:ascii="Times New Roman" w:hAnsi="Times New Roman" w:cs="Times New Roman"/>
                <w:sz w:val="24"/>
                <w:szCs w:val="24"/>
              </w:rPr>
              <w:t xml:space="preserve">Наличие в заявке участника закупки условий оплаты: </w:t>
            </w:r>
            <w:r w:rsidR="0029001E" w:rsidRPr="00EA2790">
              <w:rPr>
                <w:rFonts w:ascii="Times New Roman" w:hAnsi="Times New Roman" w:cs="Times New Roman"/>
                <w:color w:val="000000"/>
                <w:sz w:val="24"/>
                <w:szCs w:val="24"/>
              </w:rPr>
              <w:t>Оплата по настоящему Договору производится Покупателем по факту поставки Товара в течение 60  (шестидесяти) календарных дней</w:t>
            </w:r>
            <w:r w:rsidR="0029001E" w:rsidRPr="00EA2790">
              <w:rPr>
                <w:rFonts w:ascii="Times New Roman" w:hAnsi="Times New Roman" w:cs="Times New Roman"/>
                <w:sz w:val="24"/>
                <w:szCs w:val="24"/>
              </w:rPr>
              <w:t xml:space="preserve"> с момента получения оригинала</w:t>
            </w:r>
            <w:r w:rsidR="0029001E" w:rsidRPr="00546D1B">
              <w:rPr>
                <w:rFonts w:ascii="Times New Roman" w:hAnsi="Times New Roman" w:cs="Times New Roman"/>
              </w:rPr>
              <w:t xml:space="preserve"> </w:t>
            </w:r>
            <w:r w:rsidR="0029001E" w:rsidRPr="00EA2790">
              <w:rPr>
                <w:rFonts w:ascii="Times New Roman" w:hAnsi="Times New Roman" w:cs="Times New Roman"/>
                <w:sz w:val="24"/>
                <w:szCs w:val="24"/>
              </w:rPr>
              <w:t>счета. Поставщик выставляет счет не позднее 5 (пяти)</w:t>
            </w:r>
            <w:r w:rsidR="0029001E" w:rsidRPr="00546D1B">
              <w:rPr>
                <w:rFonts w:ascii="Times New Roman" w:hAnsi="Times New Roman" w:cs="Times New Roman"/>
              </w:rPr>
              <w:t xml:space="preserve"> </w:t>
            </w:r>
            <w:r w:rsidR="0029001E" w:rsidRPr="00EA2790">
              <w:rPr>
                <w:rFonts w:ascii="Times New Roman" w:hAnsi="Times New Roman" w:cs="Times New Roman"/>
                <w:sz w:val="24"/>
                <w:szCs w:val="24"/>
              </w:rPr>
              <w:t>Рабочих дней с даты подписания Покупателем Акта сдачи-приёмки Товара</w:t>
            </w:r>
            <w:r w:rsidRPr="00EA2790">
              <w:rPr>
                <w:rFonts w:ascii="Times New Roman" w:hAnsi="Times New Roman" w:cs="Times New Roman"/>
                <w:sz w:val="24"/>
                <w:szCs w:val="24"/>
              </w:rPr>
              <w:t xml:space="preserve"> – </w:t>
            </w:r>
            <w:r w:rsidRPr="00EA2790">
              <w:rPr>
                <w:rFonts w:ascii="Times New Roman" w:hAnsi="Times New Roman" w:cs="Times New Roman"/>
                <w:b/>
                <w:sz w:val="24"/>
                <w:szCs w:val="24"/>
              </w:rPr>
              <w:t>100 баллов,</w:t>
            </w:r>
          </w:p>
          <w:p w:rsidR="008037BB" w:rsidRPr="00EA2790" w:rsidRDefault="008037BB" w:rsidP="008037BB">
            <w:pPr>
              <w:spacing w:after="0" w:line="240" w:lineRule="auto"/>
              <w:ind w:firstLine="567"/>
              <w:jc w:val="both"/>
              <w:rPr>
                <w:rFonts w:ascii="Times New Roman" w:hAnsi="Times New Roman" w:cs="Times New Roman"/>
                <w:sz w:val="24"/>
                <w:szCs w:val="24"/>
              </w:rPr>
            </w:pPr>
            <w:r w:rsidRPr="00EA2790">
              <w:rPr>
                <w:rFonts w:ascii="Times New Roman" w:hAnsi="Times New Roman" w:cs="Times New Roman"/>
                <w:sz w:val="24"/>
                <w:szCs w:val="24"/>
              </w:rPr>
              <w:t>Наличие в заявке участника закупки условий оплаты:</w:t>
            </w:r>
            <w:r w:rsidRPr="00EA2790">
              <w:rPr>
                <w:rFonts w:ascii="Times New Roman" w:hAnsi="Times New Roman" w:cs="Times New Roman"/>
                <w:color w:val="000000"/>
                <w:sz w:val="24"/>
                <w:szCs w:val="24"/>
              </w:rPr>
              <w:t xml:space="preserve"> </w:t>
            </w:r>
            <w:r w:rsidR="001A4FFD" w:rsidRPr="00EA2790">
              <w:rPr>
                <w:rFonts w:ascii="Times New Roman" w:hAnsi="Times New Roman" w:cs="Times New Roman"/>
                <w:color w:val="000000"/>
                <w:sz w:val="24"/>
                <w:szCs w:val="24"/>
              </w:rPr>
              <w:t>Оплата по настоящему Договору производится Покупателем по факту поставки Товара в течение 30  (тридцати) календарных дней</w:t>
            </w:r>
            <w:r w:rsidR="001A4FFD" w:rsidRPr="00EA2790">
              <w:rPr>
                <w:rFonts w:ascii="Times New Roman" w:hAnsi="Times New Roman" w:cs="Times New Roman"/>
                <w:sz w:val="24"/>
                <w:szCs w:val="24"/>
              </w:rPr>
              <w:t xml:space="preserve"> с момента получения оригинала счета. Поставщик выставляет счет не позднее 5 (пяти) Рабочих дней с даты подписания Покупателем Акта сдачи-приёмки Товара</w:t>
            </w:r>
            <w:r w:rsidR="001A4FFD" w:rsidRPr="00EA2790">
              <w:rPr>
                <w:rFonts w:ascii="Times New Roman" w:hAnsi="Times New Roman" w:cs="Times New Roman"/>
                <w:color w:val="000000"/>
                <w:sz w:val="24"/>
                <w:szCs w:val="24"/>
              </w:rPr>
              <w:t>.</w:t>
            </w:r>
            <w:r w:rsidRPr="00EA2790">
              <w:rPr>
                <w:rFonts w:ascii="Times New Roman" w:hAnsi="Times New Roman" w:cs="Times New Roman"/>
                <w:sz w:val="24"/>
                <w:szCs w:val="24"/>
              </w:rPr>
              <w:t xml:space="preserve"> - </w:t>
            </w:r>
            <w:r w:rsidRPr="00EA2790">
              <w:rPr>
                <w:rFonts w:ascii="Times New Roman" w:hAnsi="Times New Roman" w:cs="Times New Roman"/>
                <w:b/>
                <w:sz w:val="24"/>
                <w:szCs w:val="24"/>
              </w:rPr>
              <w:t>0 баллов</w:t>
            </w:r>
            <w:r w:rsidRPr="00EA2790">
              <w:rPr>
                <w:rFonts w:ascii="Times New Roman" w:hAnsi="Times New Roman" w:cs="Times New Roman"/>
                <w:sz w:val="24"/>
                <w:szCs w:val="24"/>
              </w:rPr>
              <w:t>.</w:t>
            </w:r>
          </w:p>
          <w:p w:rsidR="008037BB" w:rsidRPr="00EA2790" w:rsidRDefault="008037BB" w:rsidP="008037BB">
            <w:pPr>
              <w:spacing w:after="0" w:line="240" w:lineRule="auto"/>
              <w:ind w:firstLine="567"/>
              <w:jc w:val="both"/>
              <w:rPr>
                <w:rFonts w:ascii="Times New Roman" w:hAnsi="Times New Roman" w:cs="Times New Roman"/>
                <w:sz w:val="24"/>
                <w:szCs w:val="24"/>
              </w:rPr>
            </w:pPr>
            <w:r w:rsidRPr="00EA2790">
              <w:rPr>
                <w:rFonts w:ascii="Times New Roman" w:hAnsi="Times New Roman" w:cs="Times New Roman"/>
                <w:sz w:val="24"/>
                <w:szCs w:val="24"/>
              </w:rPr>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8037BB" w:rsidRPr="008037BB" w:rsidRDefault="008037BB" w:rsidP="008037BB">
            <w:pPr>
              <w:spacing w:after="0" w:line="240" w:lineRule="auto"/>
              <w:ind w:firstLine="459"/>
              <w:jc w:val="both"/>
              <w:rPr>
                <w:rFonts w:ascii="Times New Roman" w:hAnsi="Times New Roman" w:cs="Times New Roman"/>
                <w:sz w:val="24"/>
                <w:szCs w:val="24"/>
              </w:rPr>
            </w:pPr>
            <w:r w:rsidRPr="00EA2790">
              <w:rPr>
                <w:rFonts w:ascii="Times New Roman" w:hAnsi="Times New Roman" w:cs="Times New Roman"/>
                <w:sz w:val="24"/>
                <w:szCs w:val="24"/>
              </w:rPr>
              <w:t>Для расчета</w:t>
            </w:r>
            <w:r w:rsidRPr="00E40149">
              <w:rPr>
                <w:rFonts w:ascii="Times New Roman" w:hAnsi="Times New Roman" w:cs="Times New Roman"/>
                <w:sz w:val="24"/>
                <w:szCs w:val="24"/>
              </w:rPr>
              <w:t xml:space="preserve">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w:t>
            </w:r>
            <w:r w:rsidRPr="008037BB">
              <w:rPr>
                <w:rFonts w:ascii="Times New Roman" w:hAnsi="Times New Roman" w:cs="Times New Roman"/>
                <w:sz w:val="24"/>
                <w:szCs w:val="24"/>
              </w:rPr>
              <w:t>сть.</w:t>
            </w:r>
          </w:p>
          <w:p w:rsidR="00D93D3D" w:rsidRPr="008037BB" w:rsidRDefault="00D93D3D" w:rsidP="008037BB">
            <w:pPr>
              <w:spacing w:after="0" w:line="240" w:lineRule="auto"/>
              <w:rPr>
                <w:rFonts w:ascii="Times New Roman" w:eastAsia="Times New Roman" w:hAnsi="Times New Roman" w:cs="Times New Roman"/>
                <w:sz w:val="24"/>
                <w:szCs w:val="24"/>
                <w:lang w:eastAsia="ru-RU"/>
              </w:rPr>
            </w:pPr>
          </w:p>
          <w:p w:rsidR="00D93D3D" w:rsidRPr="00C54215" w:rsidRDefault="00D93D3D" w:rsidP="008037BB">
            <w:pPr>
              <w:spacing w:after="0" w:line="240" w:lineRule="auto"/>
              <w:ind w:firstLine="459"/>
              <w:jc w:val="both"/>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На основании результатов</w:t>
            </w:r>
            <w:r w:rsidRPr="00D93D3D">
              <w:rPr>
                <w:rFonts w:ascii="Times New Roman" w:eastAsia="Times New Roman" w:hAnsi="Times New Roman" w:cs="Times New Roman"/>
                <w:sz w:val="24"/>
                <w:szCs w:val="24"/>
                <w:lang w:eastAsia="ru-RU"/>
              </w:rPr>
              <w:t xml:space="preserve">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Pr="00C54215">
              <w:rPr>
                <w:rFonts w:ascii="Times New Roman" w:eastAsia="Times New Roman" w:hAnsi="Times New Roman" w:cs="Times New Roman"/>
                <w:sz w:val="24"/>
                <w:szCs w:val="24"/>
                <w:lang w:eastAsia="ru-RU"/>
              </w:rPr>
              <w:t>меньший (лучший) порядковый номер присваивается Заявке, которая поступила раньше.</w:t>
            </w:r>
          </w:p>
          <w:p w:rsidR="00EE2D38" w:rsidRPr="00D93D3D" w:rsidRDefault="00CF4A14" w:rsidP="009D6E73">
            <w:pPr>
              <w:spacing w:after="0" w:line="240" w:lineRule="auto"/>
              <w:jc w:val="both"/>
              <w:rPr>
                <w:rFonts w:ascii="Times New Roman" w:eastAsia="Times New Roman" w:hAnsi="Times New Roman" w:cs="Times New Roman"/>
                <w:sz w:val="24"/>
                <w:szCs w:val="24"/>
                <w:lang w:eastAsia="ru-RU"/>
              </w:rPr>
            </w:pPr>
            <w:r w:rsidRPr="00C54215">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Данный расчет применяется с учетом п.2.1 настоящей документации.</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3"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5" w:name="форма19"/>
            <w:bookmarkEnd w:id="24"/>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6"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6"/>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7" w:name="_2.3._Требования_к"/>
      <w:bookmarkStart w:id="28" w:name="_2.2._Требования_к"/>
      <w:bookmarkStart w:id="29" w:name="_Toc438142136"/>
      <w:bookmarkEnd w:id="27"/>
      <w:bookmarkEnd w:id="2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29"/>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0"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1" w:name="форма26"/>
            <w:bookmarkEnd w:id="30"/>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1"/>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2" w:name="_Toc313349949"/>
            <w:bookmarkStart w:id="33" w:name="_Toc313350145"/>
            <w:bookmarkStart w:id="34"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5" w:name="_Toc313349952"/>
            <w:bookmarkStart w:id="36" w:name="_Toc313350148"/>
            <w:bookmarkStart w:id="37" w:name="_Ref320180868"/>
            <w:bookmarkEnd w:id="32"/>
            <w:bookmarkEnd w:id="33"/>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5"/>
            <w:bookmarkEnd w:id="36"/>
            <w:bookmarkEnd w:id="37"/>
          </w:p>
          <w:bookmarkEnd w:id="34"/>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8" w:name="_Toc313349953"/>
            <w:bookmarkStart w:id="39"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8"/>
            <w:bookmarkEnd w:id="39"/>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0"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0"/>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1" w:name="_Ref314562138"/>
            <w:r w:rsidRPr="00D93D3D">
              <w:rPr>
                <w:rFonts w:ascii="Times New Roman" w:eastAsia="Times New Roman" w:hAnsi="Times New Roman" w:cs="Times New Roman"/>
                <w:sz w:val="24"/>
                <w:szCs w:val="24"/>
                <w:lang w:eastAsia="ru-RU"/>
              </w:rPr>
              <w:t xml:space="preserve">3) </w:t>
            </w:r>
            <w:bookmarkEnd w:id="41"/>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w:t>
            </w:r>
            <w:r w:rsidRPr="00C54215">
              <w:rPr>
                <w:rFonts w:ascii="Times New Roman" w:eastAsia="Times New Roman" w:hAnsi="Times New Roman" w:cs="Times New Roman"/>
                <w:sz w:val="24"/>
                <w:szCs w:val="24"/>
                <w:lang w:eastAsia="ru-RU"/>
              </w:rPr>
              <w:t>ультатам работ, услуг, объёмам работ, услуг), цены (включая расчёт</w:t>
            </w:r>
            <w:r w:rsidR="00C545A7" w:rsidRPr="00C54215">
              <w:rPr>
                <w:rFonts w:ascii="Times New Roman" w:eastAsia="Times New Roman" w:hAnsi="Times New Roman" w:cs="Times New Roman"/>
                <w:sz w:val="24"/>
                <w:szCs w:val="24"/>
                <w:lang w:eastAsia="ru-RU"/>
              </w:rPr>
              <w:t xml:space="preserve"> цены договора</w:t>
            </w:r>
            <w:r w:rsidRPr="00C54215">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C54215">
                <w:rPr>
                  <w:rFonts w:ascii="Times New Roman" w:eastAsia="Times New Roman" w:hAnsi="Times New Roman" w:cs="Times New Roman"/>
                  <w:color w:val="0000FF"/>
                  <w:sz w:val="24"/>
                  <w:szCs w:val="24"/>
                  <w:u w:val="single"/>
                  <w:lang w:eastAsia="ru-RU"/>
                </w:rPr>
                <w:t>по форме 3</w:t>
              </w:r>
            </w:hyperlink>
            <w:r w:rsidRPr="00C54215">
              <w:rPr>
                <w:rFonts w:ascii="Times New Roman" w:eastAsia="Times New Roman" w:hAnsi="Times New Roman" w:cs="Times New Roman"/>
                <w:sz w:val="24"/>
                <w:szCs w:val="24"/>
                <w:lang w:eastAsia="ru-RU"/>
              </w:rPr>
              <w:t xml:space="preserve"> </w:t>
            </w:r>
            <w:bookmarkStart w:id="43" w:name="_Ref314562291"/>
            <w:r w:rsidRPr="00C54215">
              <w:rPr>
                <w:rFonts w:ascii="Times New Roman" w:eastAsia="Times New Roman" w:hAnsi="Times New Roman" w:cs="Times New Roman"/>
                <w:sz w:val="24"/>
                <w:szCs w:val="24"/>
                <w:lang w:eastAsia="ru-RU"/>
              </w:rPr>
              <w:t xml:space="preserve">и другим формам </w:t>
            </w:r>
            <w:hyperlink w:anchor="_РАЗДЕЛ_III._ФОРМЫ" w:history="1">
              <w:r w:rsidRPr="00C54215">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54215">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C5421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2"/>
            <w:bookmarkEnd w:id="43"/>
            <w:r w:rsidR="00CF4A14" w:rsidRPr="00C54215">
              <w:rPr>
                <w:rFonts w:ascii="Times New Roman" w:eastAsia="Times New Roman" w:hAnsi="Times New Roman" w:cs="Times New Roman"/>
                <w:sz w:val="24"/>
                <w:szCs w:val="24"/>
                <w:lang w:eastAsia="ru-RU"/>
              </w:rPr>
              <w:t xml:space="preserve">пунктом </w:t>
            </w:r>
            <w:r w:rsidR="007955B2">
              <w:rPr>
                <w:rFonts w:ascii="Times New Roman" w:eastAsia="Times New Roman" w:hAnsi="Times New Roman" w:cs="Times New Roman"/>
                <w:sz w:val="24"/>
                <w:szCs w:val="24"/>
                <w:lang w:eastAsia="ru-RU"/>
              </w:rPr>
              <w:t>13</w:t>
            </w:r>
            <w:r w:rsidR="00CF4A14" w:rsidRPr="00C54215">
              <w:rPr>
                <w:rFonts w:ascii="Times New Roman" w:eastAsia="Times New Roman" w:hAnsi="Times New Roman" w:cs="Times New Roman"/>
                <w:sz w:val="24"/>
                <w:szCs w:val="24"/>
                <w:lang w:eastAsia="ru-RU"/>
              </w:rPr>
              <w:t xml:space="preserve"> </w:t>
            </w:r>
            <w:hyperlink w:anchor="_РАЗДЕЛ_II._СВЕДЕНИЯ" w:history="1">
              <w:r w:rsidR="00CF4A14"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00CF4A14" w:rsidRPr="00C54215">
              <w:rPr>
                <w:rFonts w:ascii="Times New Roman" w:eastAsia="Times New Roman" w:hAnsi="Times New Roman" w:cs="Times New Roman"/>
                <w:sz w:val="24"/>
                <w:szCs w:val="24"/>
                <w:lang w:eastAsia="ru-RU"/>
              </w:rPr>
              <w:t xml:space="preserve"> </w:t>
            </w:r>
            <w:r w:rsidRPr="00C54215">
              <w:rPr>
                <w:rFonts w:ascii="Times New Roman" w:eastAsia="Times New Roman" w:hAnsi="Times New Roman" w:cs="Times New Roman"/>
                <w:sz w:val="24"/>
                <w:szCs w:val="24"/>
                <w:lang w:eastAsia="ru-RU"/>
              </w:rPr>
              <w:t xml:space="preserve">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4" w:name="_Ref313307321"/>
            <w:r w:rsidRPr="00C54215">
              <w:rPr>
                <w:rFonts w:ascii="Times New Roman" w:eastAsia="Times New Roman" w:hAnsi="Times New Roman" w:cs="Times New Roman"/>
                <w:sz w:val="24"/>
                <w:szCs w:val="24"/>
                <w:lang w:eastAsia="ru-RU"/>
              </w:rPr>
              <w:t>6)</w:t>
            </w:r>
            <w:r w:rsidRPr="00C54215">
              <w:rPr>
                <w:rFonts w:ascii="Times New Roman" w:eastAsia="Calibri" w:hAnsi="Times New Roman" w:cs="Times New Roman"/>
                <w:i/>
                <w:sz w:val="24"/>
                <w:szCs w:val="24"/>
              </w:rPr>
              <w:t xml:space="preserve"> </w:t>
            </w:r>
            <w:r w:rsidRPr="00C54215">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54215">
              <w:rPr>
                <w:rFonts w:ascii="Times New Roman" w:eastAsia="Times New Roman" w:hAnsi="Times New Roman" w:cs="Times New Roman"/>
                <w:sz w:val="24"/>
                <w:szCs w:val="24"/>
                <w:lang w:eastAsia="ru-RU"/>
              </w:rPr>
              <w:fldChar w:fldCharType="begin"/>
            </w:r>
            <w:r w:rsidRPr="00C54215">
              <w:rPr>
                <w:rFonts w:ascii="Times New Roman" w:eastAsia="Times New Roman" w:hAnsi="Times New Roman" w:cs="Times New Roman"/>
                <w:sz w:val="24"/>
                <w:szCs w:val="24"/>
                <w:lang w:eastAsia="ru-RU"/>
              </w:rPr>
              <w:instrText xml:space="preserve"> REF _Ref378109129 \r \h </w:instrText>
            </w:r>
            <w:r w:rsidR="00C54215" w:rsidRPr="00C54215">
              <w:rPr>
                <w:rFonts w:ascii="Times New Roman" w:eastAsia="Times New Roman" w:hAnsi="Times New Roman" w:cs="Times New Roman"/>
                <w:sz w:val="24"/>
                <w:szCs w:val="24"/>
                <w:lang w:eastAsia="ru-RU"/>
              </w:rPr>
              <w:instrText xml:space="preserve"> \* MERGEFORMAT </w:instrText>
            </w:r>
            <w:r w:rsidRPr="00C54215">
              <w:rPr>
                <w:rFonts w:ascii="Times New Roman" w:eastAsia="Times New Roman" w:hAnsi="Times New Roman" w:cs="Times New Roman"/>
                <w:sz w:val="24"/>
                <w:szCs w:val="24"/>
                <w:lang w:eastAsia="ru-RU"/>
              </w:rPr>
            </w:r>
            <w:r w:rsidRPr="00C54215">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16</w:t>
            </w:r>
            <w:r w:rsidRPr="00C54215">
              <w:rPr>
                <w:rFonts w:ascii="Times New Roman" w:eastAsia="Times New Roman" w:hAnsi="Times New Roman" w:cs="Times New Roman"/>
                <w:sz w:val="24"/>
                <w:szCs w:val="24"/>
                <w:lang w:eastAsia="ru-RU"/>
              </w:rPr>
              <w:fldChar w:fldCharType="end"/>
            </w:r>
            <w:r w:rsidRPr="00C54215">
              <w:rPr>
                <w:rFonts w:ascii="Times New Roman" w:eastAsia="Times New Roman" w:hAnsi="Times New Roman" w:cs="Times New Roman"/>
                <w:sz w:val="24"/>
                <w:szCs w:val="24"/>
                <w:lang w:eastAsia="ru-RU"/>
              </w:rPr>
              <w:t xml:space="preserve"> </w:t>
            </w:r>
            <w:hyperlink w:anchor="_РАЗДЕЛ_II._СВЕДЕНИЯ" w:history="1">
              <w:r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5" w:name="_Toc313350156"/>
            <w:bookmarkStart w:id="46" w:name="_Toc313349960"/>
            <w:bookmarkEnd w:id="44"/>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5"/>
            <w:bookmarkEnd w:id="46"/>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7"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8" w:name="форма27"/>
            <w:bookmarkEnd w:id="47"/>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8"/>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49"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9"/>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0"/>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34305142"/>
            <w:bookmarkStart w:id="52"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1"/>
            <w:r w:rsidRPr="00D93D3D">
              <w:rPr>
                <w:rFonts w:ascii="Times New Roman" w:eastAsia="Times New Roman" w:hAnsi="Times New Roman" w:cs="Times New Roman"/>
                <w:sz w:val="24"/>
                <w:szCs w:val="24"/>
                <w:lang w:eastAsia="ru-RU"/>
              </w:rPr>
              <w:t>;</w:t>
            </w:r>
            <w:bookmarkEnd w:id="52"/>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3" w:name="_Ref373859518"/>
            <w:bookmarkStart w:id="54"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3"/>
            <w:r w:rsidRPr="00D93D3D">
              <w:rPr>
                <w:rFonts w:ascii="Times New Roman" w:eastAsia="Times New Roman" w:hAnsi="Times New Roman" w:cs="Times New Roman"/>
                <w:sz w:val="24"/>
                <w:szCs w:val="24"/>
                <w:lang w:eastAsia="ru-RU"/>
              </w:rPr>
              <w:t>;</w:t>
            </w:r>
            <w:bookmarkEnd w:id="54"/>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5"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5"/>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B240FE">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6" w:name="_2.4._Критерии_и"/>
      <w:bookmarkEnd w:id="56"/>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7" w:name="_2.3._Условия_заключения"/>
      <w:bookmarkStart w:id="58" w:name="_Toc438142137"/>
      <w:bookmarkEnd w:id="57"/>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8"/>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9D6E7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9" w:name="_Ref335675605"/>
          </w:p>
          <w:bookmarkEnd w:id="59"/>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9D6E73">
            <w:pPr>
              <w:spacing w:after="0" w:line="240" w:lineRule="auto"/>
              <w:ind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9D6E73">
            <w:pPr>
              <w:spacing w:after="0" w:line="240" w:lineRule="auto"/>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9D6E73">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EA2790"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EA2790">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EA2790">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EA2790" w:rsidRDefault="00EA2790" w:rsidP="00EA2790">
            <w:pPr>
              <w:spacing w:after="0" w:line="240" w:lineRule="auto"/>
              <w:ind w:firstLine="528"/>
              <w:jc w:val="both"/>
              <w:rPr>
                <w:rFonts w:ascii="Times New Roman" w:eastAsia="Times New Roman" w:hAnsi="Times New Roman" w:cs="Times New Roman"/>
                <w:sz w:val="24"/>
                <w:szCs w:val="24"/>
                <w:lang w:eastAsia="ru-RU"/>
              </w:rPr>
            </w:pPr>
            <w:r w:rsidRPr="00EA2790">
              <w:rPr>
                <w:rFonts w:ascii="Times New Roman" w:hAnsi="Times New Roman" w:cs="Times New Roman"/>
                <w:color w:val="000000"/>
                <w:sz w:val="24"/>
                <w:szCs w:val="24"/>
              </w:rPr>
              <w:t>Оплата по Договору производится Покупателем по факту поставки Товара в течение 30  (тридцати) календарных дней</w:t>
            </w:r>
            <w:r w:rsidRPr="00EA2790">
              <w:rPr>
                <w:rFonts w:ascii="Times New Roman" w:hAnsi="Times New Roman" w:cs="Times New Roman"/>
                <w:sz w:val="24"/>
                <w:szCs w:val="24"/>
              </w:rPr>
              <w:t xml:space="preserve"> с момента получения оригинала счета. Поставщик выставляет счет не позднее 5 (пяти) Рабочих дней с даты подписания Покупателем Акта сдачи-приёмки Товара</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EA2790"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EA2790">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EA2790"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EA2790">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EA2790"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EA2790">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EA2790"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EA2790">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EA2790"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EA2790">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8"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r w:rsidRPr="00D93D3D">
        <w:rPr>
          <w:rFonts w:ascii="Times New Roman" w:eastAsia="Times New Roman" w:hAnsi="Times New Roman" w:cs="Times New Roman"/>
          <w:color w:val="0000FF"/>
          <w:sz w:val="24"/>
          <w:szCs w:val="24"/>
          <w:u w:val="single"/>
          <w:lang w:eastAsia="ru-RU"/>
        </w:rPr>
        <w:t xml:space="preserve">Положением о закупках товаров, работ, услуг ПАО «Башинформсвязь», утвержденным Советом директоров Общества (Протокол № </w:t>
      </w:r>
      <w:r w:rsidR="003F4361">
        <w:rPr>
          <w:rFonts w:ascii="Times New Roman" w:eastAsia="Times New Roman" w:hAnsi="Times New Roman" w:cs="Times New Roman"/>
          <w:color w:val="0000FF"/>
          <w:sz w:val="24"/>
          <w:szCs w:val="24"/>
          <w:u w:val="single"/>
          <w:lang w:eastAsia="ru-RU"/>
        </w:rPr>
        <w:t>48</w:t>
      </w:r>
      <w:r w:rsidRPr="00D93D3D">
        <w:rPr>
          <w:rFonts w:ascii="Times New Roman" w:eastAsia="Times New Roman" w:hAnsi="Times New Roman" w:cs="Times New Roman"/>
          <w:color w:val="0000FF"/>
          <w:sz w:val="24"/>
          <w:szCs w:val="24"/>
          <w:u w:val="single"/>
          <w:lang w:eastAsia="ru-RU"/>
        </w:rPr>
        <w:t xml:space="preserve"> от </w:t>
      </w:r>
      <w:r w:rsidR="003F4361">
        <w:rPr>
          <w:rFonts w:ascii="Times New Roman" w:eastAsia="Times New Roman" w:hAnsi="Times New Roman" w:cs="Times New Roman"/>
          <w:color w:val="0000FF"/>
          <w:sz w:val="24"/>
          <w:szCs w:val="24"/>
          <w:u w:val="single"/>
          <w:lang w:eastAsia="ru-RU"/>
        </w:rPr>
        <w:t>15</w:t>
      </w:r>
      <w:r w:rsidRPr="00D93D3D">
        <w:rPr>
          <w:rFonts w:ascii="Times New Roman" w:eastAsia="Times New Roman" w:hAnsi="Times New Roman" w:cs="Times New Roman"/>
          <w:color w:val="0000FF"/>
          <w:sz w:val="24"/>
          <w:szCs w:val="24"/>
          <w:u w:val="single"/>
          <w:lang w:eastAsia="ru-RU"/>
        </w:rPr>
        <w:t xml:space="preserve"> </w:t>
      </w:r>
      <w:r w:rsidR="003F4361">
        <w:rPr>
          <w:rFonts w:ascii="Times New Roman" w:eastAsia="Times New Roman" w:hAnsi="Times New Roman" w:cs="Times New Roman"/>
          <w:color w:val="0000FF"/>
          <w:sz w:val="24"/>
          <w:szCs w:val="24"/>
          <w:u w:val="single"/>
          <w:lang w:eastAsia="ru-RU"/>
        </w:rPr>
        <w:t>февраля</w:t>
      </w:r>
      <w:r w:rsidRPr="00D93D3D">
        <w:rPr>
          <w:rFonts w:ascii="Times New Roman" w:eastAsia="Times New Roman" w:hAnsi="Times New Roman" w:cs="Times New Roman"/>
          <w:color w:val="0000FF"/>
          <w:sz w:val="24"/>
          <w:szCs w:val="24"/>
          <w:u w:val="single"/>
          <w:lang w:eastAsia="ru-RU"/>
        </w:rPr>
        <w:t xml:space="preserve"> 201</w:t>
      </w:r>
      <w:r w:rsidR="003F4361">
        <w:rPr>
          <w:rFonts w:ascii="Times New Roman" w:eastAsia="Times New Roman" w:hAnsi="Times New Roman" w:cs="Times New Roman"/>
          <w:color w:val="0000FF"/>
          <w:sz w:val="24"/>
          <w:szCs w:val="24"/>
          <w:u w:val="single"/>
          <w:lang w:eastAsia="ru-RU"/>
        </w:rPr>
        <w:t>7</w:t>
      </w:r>
      <w:r w:rsidRPr="00D93D3D">
        <w:rPr>
          <w:rFonts w:ascii="Times New Roman" w:eastAsia="Times New Roman" w:hAnsi="Times New Roman" w:cs="Times New Roman"/>
          <w:color w:val="0000FF"/>
          <w:sz w:val="24"/>
          <w:szCs w:val="24"/>
          <w:u w:val="single"/>
          <w:lang w:eastAsia="ru-RU"/>
        </w:rPr>
        <w:t> г.)</w:t>
      </w:r>
      <w:r w:rsidR="003F4361">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0" w:name="_РАЗДЕЛ_III._ФОРМЫ"/>
      <w:bookmarkEnd w:id="60"/>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1" w:name="_Toc438142138"/>
      <w:bookmarkStart w:id="62" w:name="форма1"/>
      <w:bookmarkStart w:id="63"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1"/>
      <w:r w:rsidRPr="00D93D3D">
        <w:rPr>
          <w:rFonts w:ascii="Cambria" w:eastAsia="MS Mincho" w:hAnsi="Cambria" w:cs="Times New Roman"/>
          <w:b/>
          <w:bCs/>
          <w:color w:val="365F91"/>
          <w:kern w:val="32"/>
          <w:sz w:val="28"/>
          <w:szCs w:val="28"/>
          <w:lang w:val="x-none" w:eastAsia="x-none"/>
        </w:rPr>
        <w:t xml:space="preserve"> </w:t>
      </w:r>
      <w:bookmarkEnd w:id="62"/>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4" w:name="_Форма_1_ЗАЯВКА"/>
      <w:bookmarkStart w:id="65" w:name="_Toc438142139"/>
      <w:bookmarkEnd w:id="64"/>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5"/>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6" w:name="_Письмо_о_подаче"/>
      <w:bookmarkStart w:id="67" w:name="_Заявка_о_подаче"/>
      <w:bookmarkStart w:id="68" w:name="_Toc255987071"/>
      <w:bookmarkStart w:id="69" w:name="_Toc263441572"/>
      <w:bookmarkStart w:id="70" w:name="_Toc269472558"/>
      <w:bookmarkStart w:id="71" w:name="_Toc305665989"/>
      <w:bookmarkEnd w:id="66"/>
      <w:bookmarkEnd w:id="67"/>
      <w:r w:rsidRPr="00D93D3D">
        <w:rPr>
          <w:rFonts w:ascii="Times New Roman" w:eastAsia="Times New Roman" w:hAnsi="Times New Roman" w:cs="Times New Roman"/>
          <w:sz w:val="24"/>
          <w:szCs w:val="24"/>
          <w:lang w:eastAsia="ru-RU"/>
        </w:rPr>
        <w:t xml:space="preserve">ЗАЯВКА НА УЧАСТИЕ В ОТКРЫТОМ </w:t>
      </w:r>
      <w:bookmarkEnd w:id="68"/>
      <w:bookmarkEnd w:id="69"/>
      <w:bookmarkEnd w:id="70"/>
      <w:bookmarkEnd w:id="71"/>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2" w:name="_Hlt440565644"/>
      <w:bookmarkEnd w:id="72"/>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9"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9825EE">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9825EE">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9825EE">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9825EE">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3" w:name="_Форма_2"/>
      <w:bookmarkEnd w:id="73"/>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3"/>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4" w:name="_Ref55335821"/>
      <w:bookmarkStart w:id="75" w:name="_Ref55336345"/>
      <w:bookmarkStart w:id="76" w:name="_Toc57314674"/>
      <w:bookmarkStart w:id="77" w:name="_Toc69728988"/>
      <w:bookmarkStart w:id="78" w:name="_Toc98251754"/>
      <w:bookmarkEnd w:id="74"/>
      <w:bookmarkEnd w:id="75"/>
      <w:bookmarkEnd w:id="76"/>
      <w:bookmarkEnd w:id="77"/>
      <w:bookmarkEnd w:id="78"/>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79" w:name="_Форма_2_АНКЕТА"/>
      <w:bookmarkStart w:id="80" w:name="_Toc438142140"/>
      <w:bookmarkEnd w:id="79"/>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0"/>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1" w:name="_Анкета_Претендента_на"/>
      <w:bookmarkStart w:id="82" w:name="_Анкета_Участника_процедуры"/>
      <w:bookmarkStart w:id="83" w:name="_Toc255987077"/>
      <w:bookmarkStart w:id="84" w:name="_Toc305665990"/>
      <w:bookmarkEnd w:id="81"/>
      <w:bookmarkEnd w:id="82"/>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3"/>
      <w:bookmarkEnd w:id="84"/>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907C6A">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w:t>
            </w:r>
            <w:r w:rsidR="00907C6A">
              <w:rPr>
                <w:rFonts w:ascii="Times New Roman" w:eastAsia="Times New Roman" w:hAnsi="Times New Roman" w:cs="Arial"/>
                <w:color w:val="000000"/>
                <w:sz w:val="24"/>
                <w:szCs w:val="24"/>
                <w:lang w:eastAsia="ru-RU"/>
              </w:rPr>
              <w:t>м МСП (</w:t>
            </w:r>
            <w:r w:rsidR="00907C6A">
              <w:rPr>
                <w:rFonts w:ascii="Times New Roman" w:eastAsia="Times New Roman" w:hAnsi="Times New Roman" w:cs="Times New Roman"/>
                <w:sz w:val="24"/>
                <w:szCs w:val="24"/>
                <w:lang w:eastAsia="ru-RU"/>
              </w:rPr>
              <w:t>в</w:t>
            </w:r>
            <w:r w:rsidR="00907C6A" w:rsidRPr="00D93D3D">
              <w:rPr>
                <w:rFonts w:ascii="Times New Roman" w:eastAsia="Times New Roman" w:hAnsi="Times New Roman" w:cs="Times New Roman"/>
                <w:sz w:val="24"/>
                <w:szCs w:val="24"/>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sz w:val="24"/>
                <w:szCs w:val="24"/>
                <w:lang w:eastAsia="ru-RU"/>
              </w:rPr>
              <w:t>)</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5"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5"/>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41"/>
          <w:headerReference w:type="first" r:id="rId42"/>
          <w:pgSz w:w="11907" w:h="16839" w:code="9"/>
          <w:pgMar w:top="851" w:right="567" w:bottom="567" w:left="1134" w:header="720" w:footer="720" w:gutter="0"/>
          <w:pgNumType w:start="1"/>
          <w:cols w:space="708"/>
          <w:noEndnote/>
          <w:titlePg/>
          <w:docGrid w:linePitch="326"/>
        </w:sectPr>
      </w:pPr>
      <w:bookmarkStart w:id="86" w:name="_Форма_3_ТЕХНИКО-КОММЕРЧЕСКОЕ"/>
      <w:bookmarkStart w:id="87" w:name="_Toc438142141"/>
      <w:bookmarkEnd w:id="86"/>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7"/>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8" w:name="_Техническое_предложение_(Форма"/>
      <w:bookmarkStart w:id="89" w:name="_Toc235439567"/>
      <w:bookmarkStart w:id="90" w:name="_Toc305665991"/>
      <w:bookmarkEnd w:id="88"/>
      <w:r w:rsidRPr="00D93D3D">
        <w:rPr>
          <w:rFonts w:ascii="Times New Roman" w:eastAsia="Times New Roman" w:hAnsi="Times New Roman" w:cs="Times New Roman"/>
          <w:sz w:val="24"/>
          <w:szCs w:val="24"/>
          <w:lang w:eastAsia="ru-RU"/>
        </w:rPr>
        <w:t>ТЕХНИКО-КОММЕРЧЕСКОЕ ПРЕДЛОЖЕНИЕ</w:t>
      </w:r>
      <w:bookmarkEnd w:id="89"/>
      <w:bookmarkEnd w:id="90"/>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96071F" w:rsidRDefault="00B3764F" w:rsidP="00B3764F">
      <w:pPr>
        <w:rPr>
          <w:rFonts w:ascii="Times New Roman" w:hAnsi="Times New Roman" w:cs="Times New Roman"/>
          <w:sz w:val="24"/>
          <w:szCs w:val="24"/>
          <w:highlight w:val="red"/>
        </w:rPr>
      </w:pPr>
      <w:r w:rsidRPr="00D46A70">
        <w:rPr>
          <w:rFonts w:ascii="Times New Roman" w:hAnsi="Times New Roman" w:cs="Times New Roman"/>
          <w:sz w:val="24"/>
          <w:szCs w:val="24"/>
        </w:rPr>
        <w:t xml:space="preserve">Претендент на участие в Открытом запросе </w:t>
      </w:r>
      <w:r w:rsidR="00D46A70" w:rsidRPr="00D46A70">
        <w:rPr>
          <w:rFonts w:ascii="Times New Roman" w:eastAsia="Times New Roman" w:hAnsi="Times New Roman" w:cs="Times New Roman"/>
          <w:sz w:val="24"/>
          <w:szCs w:val="24"/>
          <w:lang w:eastAsia="ru-RU"/>
        </w:rPr>
        <w:t>предложений</w:t>
      </w:r>
      <w:r w:rsidRPr="00D46A70">
        <w:rPr>
          <w:rFonts w:ascii="Times New Roman" w:hAnsi="Times New Roman" w:cs="Times New Roman"/>
          <w:sz w:val="24"/>
          <w:szCs w:val="24"/>
        </w:rPr>
        <w:t xml:space="preserve">: ________________________________ </w:t>
      </w:r>
    </w:p>
    <w:p w:rsidR="00D93D3D"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693"/>
        <w:gridCol w:w="2551"/>
      </w:tblGrid>
      <w:tr w:rsidR="00D540C7" w:rsidRPr="00E40149" w:rsidTr="00D9289C">
        <w:trPr>
          <w:trHeight w:val="568"/>
        </w:trPr>
        <w:tc>
          <w:tcPr>
            <w:tcW w:w="7225" w:type="dxa"/>
            <w:shd w:val="clear" w:color="auto" w:fill="auto"/>
          </w:tcPr>
          <w:p w:rsidR="00D540C7" w:rsidRPr="00D540C7" w:rsidRDefault="00D540C7" w:rsidP="00513615">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w:t>
            </w:r>
            <w:r w:rsidR="00D9289C">
              <w:rPr>
                <w:rFonts w:ascii="Times New Roman" w:eastAsia="Times New Roman" w:hAnsi="Times New Roman" w:cs="Times New Roman"/>
                <w:color w:val="000000"/>
                <w:sz w:val="24"/>
                <w:szCs w:val="24"/>
              </w:rPr>
              <w:t>ерения</w:t>
            </w:r>
          </w:p>
        </w:tc>
        <w:tc>
          <w:tcPr>
            <w:tcW w:w="2551" w:type="dxa"/>
          </w:tcPr>
          <w:p w:rsidR="00D540C7" w:rsidRPr="00E40149" w:rsidRDefault="00626134"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претендента</w:t>
            </w:r>
          </w:p>
        </w:tc>
      </w:tr>
      <w:tr w:rsidR="00D540C7" w:rsidRPr="00E40149" w:rsidTr="00626134">
        <w:tc>
          <w:tcPr>
            <w:tcW w:w="7225" w:type="dxa"/>
            <w:shd w:val="clear" w:color="auto" w:fill="auto"/>
          </w:tcPr>
          <w:p w:rsidR="005775F4" w:rsidRDefault="00D540C7" w:rsidP="005775F4">
            <w:pPr>
              <w:spacing w:after="0" w:line="240" w:lineRule="auto"/>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Цена договора</w:t>
            </w:r>
          </w:p>
          <w:p w:rsidR="00D540C7" w:rsidRPr="005775F4" w:rsidRDefault="00D540C7" w:rsidP="005775F4">
            <w:pPr>
              <w:spacing w:after="0" w:line="240" w:lineRule="auto"/>
              <w:rPr>
                <w:rFonts w:ascii="Times New Roman" w:eastAsia="Times New Roman" w:hAnsi="Times New Roman" w:cs="Times New Roman"/>
                <w:i/>
                <w:color w:val="000000"/>
                <w:sz w:val="18"/>
                <w:szCs w:val="18"/>
              </w:rPr>
            </w:pP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 с НДС</w:t>
            </w:r>
          </w:p>
        </w:tc>
        <w:tc>
          <w:tcPr>
            <w:tcW w:w="2551" w:type="dxa"/>
          </w:tcPr>
          <w:p w:rsidR="00D540C7" w:rsidRPr="00E40149" w:rsidRDefault="00D540C7" w:rsidP="00513615">
            <w:pPr>
              <w:rPr>
                <w:rFonts w:ascii="Times New Roman" w:eastAsia="Times New Roman" w:hAnsi="Times New Roman" w:cs="Times New Roman"/>
                <w:color w:val="000000"/>
                <w:sz w:val="24"/>
                <w:szCs w:val="24"/>
              </w:rPr>
            </w:pPr>
          </w:p>
        </w:tc>
      </w:tr>
      <w:tr w:rsidR="00D540C7" w:rsidRPr="00E40149" w:rsidTr="00626134">
        <w:tc>
          <w:tcPr>
            <w:tcW w:w="7225" w:type="dxa"/>
            <w:shd w:val="clear" w:color="auto" w:fill="auto"/>
          </w:tcPr>
          <w:p w:rsidR="00D540C7" w:rsidRPr="00E40149" w:rsidRDefault="00D540C7" w:rsidP="00E40149">
            <w:pPr>
              <w:rPr>
                <w:rFonts w:ascii="Times New Roman" w:eastAsia="Times New Roman" w:hAnsi="Times New Roman" w:cs="Times New Roman"/>
                <w:color w:val="000000"/>
                <w:sz w:val="24"/>
                <w:szCs w:val="24"/>
              </w:rPr>
            </w:pPr>
            <w:r w:rsidRPr="00E40149">
              <w:rPr>
                <w:rFonts w:ascii="Times New Roman" w:hAnsi="Times New Roman" w:cs="Times New Roman"/>
                <w:bCs/>
                <w:sz w:val="24"/>
                <w:szCs w:val="24"/>
              </w:rPr>
              <w:t xml:space="preserve">Срок </w:t>
            </w:r>
            <w:r>
              <w:rPr>
                <w:rFonts w:ascii="Times New Roman" w:hAnsi="Times New Roman" w:cs="Times New Roman"/>
                <w:bCs/>
                <w:sz w:val="24"/>
                <w:szCs w:val="24"/>
              </w:rPr>
              <w:t>оплаты по договору</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дней</w:t>
            </w:r>
          </w:p>
        </w:tc>
        <w:tc>
          <w:tcPr>
            <w:tcW w:w="2551" w:type="dxa"/>
          </w:tcPr>
          <w:p w:rsidR="00D540C7" w:rsidRPr="00E40149" w:rsidRDefault="00D540C7" w:rsidP="00513615">
            <w:pPr>
              <w:rPr>
                <w:rFonts w:ascii="Times New Roman" w:eastAsia="Times New Roman" w:hAnsi="Times New Roman" w:cs="Times New Roman"/>
                <w:color w:val="000000"/>
                <w:sz w:val="24"/>
                <w:szCs w:val="24"/>
              </w:rPr>
            </w:pPr>
          </w:p>
        </w:tc>
      </w:tr>
    </w:tbl>
    <w:p w:rsidR="0096071F" w:rsidRDefault="0096071F" w:rsidP="00B3764F">
      <w:pPr>
        <w:spacing w:after="0" w:line="240" w:lineRule="auto"/>
        <w:rPr>
          <w:rFonts w:ascii="Times New Roman" w:eastAsia="Times New Roman" w:hAnsi="Times New Roman" w:cs="Times New Roman"/>
          <w:sz w:val="24"/>
          <w:szCs w:val="24"/>
          <w:lang w:eastAsia="ru-RU"/>
        </w:rPr>
      </w:pPr>
    </w:p>
    <w:p w:rsidR="0096071F" w:rsidRDefault="0096071F" w:rsidP="00B3764F">
      <w:pPr>
        <w:spacing w:after="0" w:line="240" w:lineRule="auto"/>
        <w:rPr>
          <w:rFonts w:ascii="Times New Roman" w:eastAsia="Times New Roman" w:hAnsi="Times New Roman" w:cs="Times New Roman"/>
          <w:sz w:val="24"/>
          <w:szCs w:val="24"/>
          <w:lang w:eastAsia="ru-RU"/>
        </w:rPr>
      </w:pPr>
    </w:p>
    <w:tbl>
      <w:tblPr>
        <w:tblW w:w="15446" w:type="dxa"/>
        <w:tblLayout w:type="fixed"/>
        <w:tblLook w:val="04A0" w:firstRow="1" w:lastRow="0" w:firstColumn="1" w:lastColumn="0" w:noHBand="0" w:noVBand="1"/>
      </w:tblPr>
      <w:tblGrid>
        <w:gridCol w:w="704"/>
        <w:gridCol w:w="1985"/>
        <w:gridCol w:w="850"/>
        <w:gridCol w:w="3119"/>
        <w:gridCol w:w="708"/>
        <w:gridCol w:w="851"/>
        <w:gridCol w:w="709"/>
        <w:gridCol w:w="708"/>
        <w:gridCol w:w="709"/>
        <w:gridCol w:w="1418"/>
        <w:gridCol w:w="1275"/>
        <w:gridCol w:w="1276"/>
        <w:gridCol w:w="1134"/>
      </w:tblGrid>
      <w:tr w:rsidR="0073229D" w:rsidRPr="00444478" w:rsidTr="0064092A">
        <w:trPr>
          <w:trHeight w:val="328"/>
        </w:trPr>
        <w:tc>
          <w:tcPr>
            <w:tcW w:w="704" w:type="dxa"/>
            <w:vMerge w:val="restart"/>
            <w:tcBorders>
              <w:top w:val="single" w:sz="4" w:space="0" w:color="auto"/>
              <w:left w:val="single" w:sz="4" w:space="0" w:color="auto"/>
              <w:right w:val="single" w:sz="4" w:space="0" w:color="auto"/>
            </w:tcBorders>
            <w:shd w:val="clear" w:color="auto" w:fill="auto"/>
            <w:vAlign w:val="center"/>
            <w:hideMark/>
          </w:tcPr>
          <w:p w:rsidR="0073229D" w:rsidRPr="00444478" w:rsidRDefault="0073229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п.п.</w:t>
            </w:r>
          </w:p>
          <w:p w:rsidR="0073229D" w:rsidRPr="00444478" w:rsidRDefault="0073229D" w:rsidP="004B3CB2">
            <w:pPr>
              <w:spacing w:after="0" w:line="240" w:lineRule="auto"/>
              <w:jc w:val="center"/>
              <w:rPr>
                <w:rFonts w:ascii="Times New Roman" w:eastAsia="Times New Roman" w:hAnsi="Times New Roman" w:cs="Times New Roman"/>
                <w:color w:val="000000"/>
                <w:lang w:eastAsia="ru-RU"/>
              </w:rPr>
            </w:pP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73229D" w:rsidRPr="00444478" w:rsidRDefault="0073229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Наименование товара</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73229D" w:rsidRPr="00444478" w:rsidRDefault="0073229D" w:rsidP="004B3CB2">
            <w:pPr>
              <w:spacing w:after="0" w:line="240" w:lineRule="auto"/>
              <w:ind w:left="113" w:right="113"/>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Производитель</w:t>
            </w:r>
          </w:p>
        </w:tc>
        <w:tc>
          <w:tcPr>
            <w:tcW w:w="3119" w:type="dxa"/>
            <w:vMerge w:val="restart"/>
            <w:tcBorders>
              <w:top w:val="single" w:sz="4" w:space="0" w:color="auto"/>
              <w:left w:val="single" w:sz="4" w:space="0" w:color="auto"/>
              <w:right w:val="single" w:sz="4" w:space="0" w:color="auto"/>
            </w:tcBorders>
            <w:shd w:val="clear" w:color="auto" w:fill="auto"/>
            <w:vAlign w:val="center"/>
            <w:hideMark/>
          </w:tcPr>
          <w:p w:rsidR="0073229D" w:rsidRPr="00444478" w:rsidRDefault="0073229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Описание</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73229D" w:rsidRPr="00444478" w:rsidRDefault="0073229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Eд. изм</w:t>
            </w:r>
          </w:p>
        </w:tc>
        <w:tc>
          <w:tcPr>
            <w:tcW w:w="2977" w:type="dxa"/>
            <w:gridSpan w:val="4"/>
            <w:tcBorders>
              <w:top w:val="single" w:sz="4" w:space="0" w:color="auto"/>
              <w:left w:val="single" w:sz="4" w:space="0" w:color="auto"/>
              <w:bottom w:val="single" w:sz="4" w:space="0" w:color="auto"/>
              <w:right w:val="single" w:sz="4" w:space="0" w:color="auto"/>
            </w:tcBorders>
          </w:tcPr>
          <w:p w:rsidR="0073229D" w:rsidRPr="00444478" w:rsidRDefault="0073229D" w:rsidP="004B3CB2">
            <w:pPr>
              <w:spacing w:after="0" w:line="240" w:lineRule="auto"/>
              <w:jc w:val="center"/>
              <w:rPr>
                <w:rFonts w:ascii="Times New Roman" w:eastAsia="Times New Roman" w:hAnsi="Times New Roman" w:cs="Times New Roman"/>
                <w:lang w:eastAsia="ru-RU"/>
              </w:rPr>
            </w:pPr>
            <w:r w:rsidRPr="00444478">
              <w:rPr>
                <w:rFonts w:ascii="Times New Roman" w:eastAsia="Times New Roman" w:hAnsi="Times New Roman" w:cs="Times New Roman"/>
                <w:lang w:eastAsia="ru-RU"/>
              </w:rPr>
              <w:t>Количество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73229D" w:rsidRPr="00444478" w:rsidRDefault="0073229D" w:rsidP="004B3CB2">
            <w:pPr>
              <w:spacing w:after="0" w:line="240" w:lineRule="auto"/>
              <w:jc w:val="center"/>
              <w:rPr>
                <w:rFonts w:ascii="Times New Roman" w:eastAsia="Times New Roman" w:hAnsi="Times New Roman" w:cs="Times New Roman"/>
                <w:lang w:eastAsia="ru-RU"/>
              </w:rPr>
            </w:pPr>
            <w:r w:rsidRPr="00444478">
              <w:rPr>
                <w:rFonts w:ascii="Times New Roman" w:eastAsia="Times New Roman" w:hAnsi="Times New Roman" w:cs="Times New Roman"/>
                <w:lang w:eastAsia="ru-RU"/>
              </w:rPr>
              <w:t>Предельная Цена за единицу измерения без НДС, включая стоимость тары и доставку, рубли РФ</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3229D" w:rsidRPr="00444478" w:rsidRDefault="0073229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Предложение претендента</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73229D" w:rsidRPr="00444478" w:rsidRDefault="0073229D" w:rsidP="004B3CB2">
            <w:pPr>
              <w:spacing w:after="0" w:line="240" w:lineRule="auto"/>
              <w:ind w:right="113"/>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Наименование страны происхождения поставляемых товаров</w:t>
            </w:r>
          </w:p>
        </w:tc>
      </w:tr>
      <w:tr w:rsidR="0073229D" w:rsidRPr="00444478" w:rsidTr="0064092A">
        <w:trPr>
          <w:trHeight w:val="2383"/>
        </w:trPr>
        <w:tc>
          <w:tcPr>
            <w:tcW w:w="704" w:type="dxa"/>
            <w:vMerge/>
            <w:tcBorders>
              <w:left w:val="single" w:sz="4" w:space="0" w:color="auto"/>
              <w:bottom w:val="single" w:sz="4" w:space="0" w:color="auto"/>
              <w:right w:val="single" w:sz="4" w:space="0" w:color="auto"/>
            </w:tcBorders>
            <w:shd w:val="clear" w:color="auto" w:fill="auto"/>
            <w:noWrap/>
            <w:vAlign w:val="bottom"/>
          </w:tcPr>
          <w:p w:rsidR="0073229D" w:rsidRPr="00444478" w:rsidRDefault="0073229D" w:rsidP="0073229D">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bottom w:val="single" w:sz="4" w:space="0" w:color="auto"/>
              <w:right w:val="single" w:sz="4" w:space="0" w:color="auto"/>
            </w:tcBorders>
            <w:shd w:val="clear" w:color="auto" w:fill="auto"/>
            <w:noWrap/>
            <w:vAlign w:val="bottom"/>
          </w:tcPr>
          <w:p w:rsidR="0073229D" w:rsidRPr="00444478" w:rsidRDefault="0073229D" w:rsidP="0073229D">
            <w:pPr>
              <w:spacing w:after="0" w:line="240" w:lineRule="auto"/>
              <w:jc w:val="center"/>
              <w:rPr>
                <w:rFonts w:ascii="Times New Roman" w:eastAsia="Times New Roman" w:hAnsi="Times New Roman" w:cs="Times New Roman"/>
                <w:color w:val="000000"/>
                <w:lang w:eastAsia="ru-RU"/>
              </w:rPr>
            </w:pPr>
          </w:p>
        </w:tc>
        <w:tc>
          <w:tcPr>
            <w:tcW w:w="850" w:type="dxa"/>
            <w:vMerge/>
            <w:tcBorders>
              <w:left w:val="single" w:sz="4" w:space="0" w:color="auto"/>
              <w:bottom w:val="single" w:sz="4" w:space="0" w:color="auto"/>
              <w:right w:val="single" w:sz="4" w:space="0" w:color="auto"/>
            </w:tcBorders>
            <w:shd w:val="clear" w:color="auto" w:fill="auto"/>
            <w:noWrap/>
            <w:vAlign w:val="bottom"/>
          </w:tcPr>
          <w:p w:rsidR="0073229D" w:rsidRPr="00444478" w:rsidRDefault="0073229D" w:rsidP="0073229D">
            <w:pPr>
              <w:spacing w:after="0" w:line="240" w:lineRule="auto"/>
              <w:jc w:val="center"/>
              <w:rPr>
                <w:rFonts w:ascii="Times New Roman" w:eastAsia="Times New Roman" w:hAnsi="Times New Roman" w:cs="Times New Roman"/>
                <w:color w:val="000000"/>
                <w:lang w:eastAsia="ru-RU"/>
              </w:rPr>
            </w:pPr>
          </w:p>
        </w:tc>
        <w:tc>
          <w:tcPr>
            <w:tcW w:w="3119" w:type="dxa"/>
            <w:vMerge/>
            <w:tcBorders>
              <w:left w:val="single" w:sz="4" w:space="0" w:color="auto"/>
              <w:bottom w:val="single" w:sz="4" w:space="0" w:color="auto"/>
              <w:right w:val="single" w:sz="4" w:space="0" w:color="auto"/>
            </w:tcBorders>
            <w:shd w:val="clear" w:color="auto" w:fill="auto"/>
            <w:noWrap/>
            <w:vAlign w:val="bottom"/>
          </w:tcPr>
          <w:p w:rsidR="0073229D" w:rsidRPr="00444478" w:rsidRDefault="0073229D" w:rsidP="0073229D">
            <w:pPr>
              <w:spacing w:after="0" w:line="240" w:lineRule="auto"/>
              <w:jc w:val="center"/>
              <w:rPr>
                <w:rFonts w:ascii="Times New Roman" w:eastAsia="Times New Roman" w:hAnsi="Times New Roman" w:cs="Times New Roman"/>
                <w:color w:val="000000"/>
                <w:lang w:eastAsia="ru-RU"/>
              </w:rPr>
            </w:pPr>
          </w:p>
        </w:tc>
        <w:tc>
          <w:tcPr>
            <w:tcW w:w="708" w:type="dxa"/>
            <w:vMerge/>
            <w:tcBorders>
              <w:left w:val="single" w:sz="4" w:space="0" w:color="auto"/>
              <w:bottom w:val="single" w:sz="4" w:space="0" w:color="auto"/>
              <w:right w:val="single" w:sz="4" w:space="0" w:color="auto"/>
            </w:tcBorders>
            <w:shd w:val="clear" w:color="auto" w:fill="auto"/>
            <w:noWrap/>
            <w:vAlign w:val="bottom"/>
          </w:tcPr>
          <w:p w:rsidR="0073229D" w:rsidRPr="00444478" w:rsidRDefault="0073229D" w:rsidP="0073229D">
            <w:pPr>
              <w:spacing w:after="0" w:line="240" w:lineRule="auto"/>
              <w:jc w:val="center"/>
              <w:rPr>
                <w:rFonts w:ascii="Times New Roman" w:eastAsia="Times New Roman" w:hAnsi="Times New Roman" w:cs="Times New Roman"/>
                <w:color w:val="000000"/>
                <w:lang w:eastAsia="ru-RU"/>
              </w:rPr>
            </w:pPr>
          </w:p>
        </w:tc>
        <w:tc>
          <w:tcPr>
            <w:tcW w:w="851" w:type="dxa"/>
            <w:tcBorders>
              <w:left w:val="single" w:sz="4" w:space="0" w:color="auto"/>
              <w:bottom w:val="single" w:sz="4" w:space="0" w:color="auto"/>
              <w:right w:val="single" w:sz="4" w:space="0" w:color="auto"/>
            </w:tcBorders>
            <w:vAlign w:val="center"/>
          </w:tcPr>
          <w:p w:rsidR="0073229D" w:rsidRPr="00444478" w:rsidRDefault="0073229D" w:rsidP="0073229D">
            <w:pPr>
              <w:jc w:val="center"/>
              <w:rPr>
                <w:rFonts w:ascii="Times New Roman" w:hAnsi="Times New Roman" w:cs="Times New Roman"/>
                <w:color w:val="000000"/>
              </w:rPr>
            </w:pPr>
            <w:r w:rsidRPr="00444478">
              <w:rPr>
                <w:rFonts w:ascii="Times New Roman" w:hAnsi="Times New Roman" w:cs="Times New Roman"/>
                <w:color w:val="000000"/>
              </w:rPr>
              <w:t>II кв.</w:t>
            </w:r>
          </w:p>
        </w:tc>
        <w:tc>
          <w:tcPr>
            <w:tcW w:w="709" w:type="dxa"/>
            <w:tcBorders>
              <w:left w:val="single" w:sz="4" w:space="0" w:color="auto"/>
              <w:bottom w:val="single" w:sz="4" w:space="0" w:color="auto"/>
              <w:right w:val="single" w:sz="4" w:space="0" w:color="auto"/>
            </w:tcBorders>
            <w:vAlign w:val="center"/>
          </w:tcPr>
          <w:p w:rsidR="0073229D" w:rsidRPr="00444478" w:rsidRDefault="0073229D" w:rsidP="0073229D">
            <w:pPr>
              <w:jc w:val="center"/>
              <w:rPr>
                <w:rFonts w:ascii="Times New Roman" w:hAnsi="Times New Roman" w:cs="Times New Roman"/>
                <w:color w:val="000000"/>
              </w:rPr>
            </w:pPr>
            <w:r w:rsidRPr="00444478">
              <w:rPr>
                <w:rFonts w:ascii="Times New Roman" w:hAnsi="Times New Roman" w:cs="Times New Roman"/>
                <w:color w:val="000000"/>
              </w:rPr>
              <w:t>III кв.</w:t>
            </w:r>
          </w:p>
        </w:tc>
        <w:tc>
          <w:tcPr>
            <w:tcW w:w="708" w:type="dxa"/>
            <w:tcBorders>
              <w:left w:val="single" w:sz="4" w:space="0" w:color="auto"/>
              <w:bottom w:val="single" w:sz="4" w:space="0" w:color="auto"/>
              <w:right w:val="single" w:sz="4" w:space="0" w:color="auto"/>
            </w:tcBorders>
            <w:vAlign w:val="center"/>
          </w:tcPr>
          <w:p w:rsidR="0073229D" w:rsidRPr="00444478" w:rsidRDefault="0073229D" w:rsidP="0073229D">
            <w:pPr>
              <w:jc w:val="center"/>
              <w:rPr>
                <w:rFonts w:ascii="Times New Roman" w:hAnsi="Times New Roman" w:cs="Times New Roman"/>
                <w:color w:val="000000"/>
              </w:rPr>
            </w:pPr>
            <w:r w:rsidRPr="00444478">
              <w:rPr>
                <w:rFonts w:ascii="Times New Roman" w:hAnsi="Times New Roman" w:cs="Times New Roman"/>
                <w:color w:val="000000"/>
              </w:rPr>
              <w:t>IV кв.</w:t>
            </w:r>
          </w:p>
        </w:tc>
        <w:tc>
          <w:tcPr>
            <w:tcW w:w="709" w:type="dxa"/>
            <w:tcBorders>
              <w:top w:val="single" w:sz="4" w:space="0" w:color="auto"/>
              <w:left w:val="single" w:sz="4" w:space="0" w:color="auto"/>
              <w:bottom w:val="single" w:sz="4" w:space="0" w:color="auto"/>
              <w:right w:val="single" w:sz="4" w:space="0" w:color="auto"/>
            </w:tcBorders>
            <w:vAlign w:val="center"/>
          </w:tcPr>
          <w:p w:rsidR="0073229D" w:rsidRPr="00444478" w:rsidRDefault="0073229D" w:rsidP="0073229D">
            <w:pPr>
              <w:jc w:val="center"/>
              <w:rPr>
                <w:rFonts w:ascii="Times New Roman" w:hAnsi="Times New Roman" w:cs="Times New Roman"/>
                <w:color w:val="000000"/>
              </w:rPr>
            </w:pPr>
            <w:r w:rsidRPr="00444478">
              <w:rPr>
                <w:rFonts w:ascii="Times New Roman" w:hAnsi="Times New Roman" w:cs="Times New Roman"/>
                <w:color w:val="000000"/>
              </w:rPr>
              <w:t>Итого</w:t>
            </w:r>
          </w:p>
        </w:tc>
        <w:tc>
          <w:tcPr>
            <w:tcW w:w="1418" w:type="dxa"/>
            <w:vMerge/>
            <w:tcBorders>
              <w:left w:val="single" w:sz="4" w:space="0" w:color="auto"/>
              <w:bottom w:val="single" w:sz="4" w:space="0" w:color="auto"/>
              <w:right w:val="single" w:sz="4" w:space="0" w:color="auto"/>
            </w:tcBorders>
            <w:shd w:val="clear" w:color="auto" w:fill="auto"/>
            <w:noWrap/>
            <w:vAlign w:val="bottom"/>
          </w:tcPr>
          <w:p w:rsidR="0073229D" w:rsidRPr="00444478" w:rsidRDefault="0073229D" w:rsidP="0073229D">
            <w:pPr>
              <w:spacing w:after="0" w:line="240" w:lineRule="auto"/>
              <w:jc w:val="center"/>
              <w:rPr>
                <w:rFonts w:ascii="Times New Roman" w:eastAsia="Times New Roman" w:hAnsi="Times New Roman" w:cs="Times New Roman"/>
                <w:color w:val="000000"/>
                <w:lang w:eastAsia="ru-RU"/>
              </w:rPr>
            </w:pPr>
          </w:p>
        </w:tc>
        <w:tc>
          <w:tcPr>
            <w:tcW w:w="1275" w:type="dxa"/>
            <w:tcBorders>
              <w:top w:val="nil"/>
              <w:left w:val="nil"/>
              <w:bottom w:val="single" w:sz="4" w:space="0" w:color="auto"/>
              <w:right w:val="single" w:sz="4" w:space="0" w:color="auto"/>
            </w:tcBorders>
            <w:shd w:val="clear" w:color="auto" w:fill="auto"/>
            <w:noWrap/>
          </w:tcPr>
          <w:p w:rsidR="0073229D" w:rsidRPr="00444478" w:rsidRDefault="0073229D" w:rsidP="00444478">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lang w:eastAsia="ru-RU"/>
              </w:rPr>
              <w:t xml:space="preserve">Цена за единицу измерения без НДС, включая стоимость тары и доставку, рубли РФ </w:t>
            </w:r>
          </w:p>
        </w:tc>
        <w:tc>
          <w:tcPr>
            <w:tcW w:w="1276" w:type="dxa"/>
            <w:tcBorders>
              <w:top w:val="nil"/>
              <w:left w:val="nil"/>
              <w:bottom w:val="single" w:sz="4" w:space="0" w:color="auto"/>
              <w:right w:val="single" w:sz="4" w:space="0" w:color="auto"/>
            </w:tcBorders>
            <w:shd w:val="clear" w:color="auto" w:fill="auto"/>
            <w:noWrap/>
          </w:tcPr>
          <w:p w:rsidR="0073229D" w:rsidRDefault="00444478" w:rsidP="004444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44478">
              <w:rPr>
                <w:rFonts w:ascii="Times New Roman" w:eastAsia="Times New Roman" w:hAnsi="Times New Roman" w:cs="Times New Roman"/>
                <w:lang w:eastAsia="ru-RU"/>
              </w:rPr>
              <w:t>умма без НДС, включая стоимость тары и доставку, рубли РФ</w:t>
            </w:r>
          </w:p>
          <w:p w:rsidR="00A57AA3" w:rsidRPr="00444478" w:rsidRDefault="00A57AA3" w:rsidP="00444478">
            <w:pPr>
              <w:spacing w:after="0" w:line="240" w:lineRule="auto"/>
              <w:jc w:val="center"/>
              <w:rPr>
                <w:rFonts w:ascii="Times New Roman" w:eastAsia="Times New Roman" w:hAnsi="Times New Roman" w:cs="Times New Roman"/>
                <w:color w:val="000000"/>
                <w:lang w:eastAsia="ru-RU"/>
              </w:rPr>
            </w:pPr>
          </w:p>
        </w:tc>
        <w:tc>
          <w:tcPr>
            <w:tcW w:w="1134" w:type="dxa"/>
            <w:vMerge/>
            <w:tcBorders>
              <w:left w:val="single" w:sz="4" w:space="0" w:color="auto"/>
              <w:bottom w:val="single" w:sz="4" w:space="0" w:color="auto"/>
              <w:right w:val="single" w:sz="4" w:space="0" w:color="auto"/>
            </w:tcBorders>
            <w:shd w:val="clear" w:color="auto" w:fill="auto"/>
            <w:noWrap/>
            <w:vAlign w:val="bottom"/>
          </w:tcPr>
          <w:p w:rsidR="0073229D" w:rsidRPr="00444478" w:rsidRDefault="0073229D" w:rsidP="0073229D">
            <w:pPr>
              <w:spacing w:after="0" w:line="240" w:lineRule="auto"/>
              <w:jc w:val="center"/>
              <w:rPr>
                <w:rFonts w:ascii="Times New Roman" w:eastAsia="Times New Roman" w:hAnsi="Times New Roman" w:cs="Times New Roman"/>
                <w:color w:val="000000"/>
                <w:lang w:eastAsia="ru-RU"/>
              </w:rPr>
            </w:pPr>
          </w:p>
        </w:tc>
      </w:tr>
      <w:tr w:rsidR="00EA55FD" w:rsidRPr="00444478" w:rsidTr="0064092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55FD" w:rsidRPr="00444478" w:rsidRDefault="00EA55F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tcPr>
          <w:p w:rsidR="00EA55FD" w:rsidRPr="00444478" w:rsidRDefault="00EA55F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tcPr>
          <w:p w:rsidR="00EA55FD" w:rsidRPr="00444478" w:rsidRDefault="00EA55F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3</w:t>
            </w:r>
          </w:p>
        </w:tc>
        <w:tc>
          <w:tcPr>
            <w:tcW w:w="3119" w:type="dxa"/>
            <w:tcBorders>
              <w:top w:val="nil"/>
              <w:left w:val="nil"/>
              <w:bottom w:val="single" w:sz="4" w:space="0" w:color="auto"/>
              <w:right w:val="single" w:sz="4" w:space="0" w:color="auto"/>
            </w:tcBorders>
            <w:shd w:val="clear" w:color="auto" w:fill="auto"/>
            <w:noWrap/>
            <w:vAlign w:val="center"/>
          </w:tcPr>
          <w:p w:rsidR="00EA55FD" w:rsidRPr="00444478" w:rsidRDefault="00EA55F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noWrap/>
            <w:vAlign w:val="center"/>
          </w:tcPr>
          <w:p w:rsidR="00EA55FD" w:rsidRPr="00444478" w:rsidRDefault="00EA55F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5</w:t>
            </w:r>
          </w:p>
        </w:tc>
        <w:tc>
          <w:tcPr>
            <w:tcW w:w="851" w:type="dxa"/>
            <w:tcBorders>
              <w:top w:val="single" w:sz="4" w:space="0" w:color="auto"/>
              <w:left w:val="nil"/>
              <w:bottom w:val="single" w:sz="4" w:space="0" w:color="auto"/>
              <w:right w:val="single" w:sz="4" w:space="0" w:color="auto"/>
            </w:tcBorders>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75" w:type="dxa"/>
            <w:tcBorders>
              <w:top w:val="nil"/>
              <w:left w:val="nil"/>
              <w:bottom w:val="single" w:sz="4" w:space="0" w:color="auto"/>
              <w:right w:val="single" w:sz="4" w:space="0" w:color="auto"/>
            </w:tcBorders>
            <w:shd w:val="clear" w:color="auto" w:fill="auto"/>
            <w:noWrap/>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76" w:type="dxa"/>
            <w:tcBorders>
              <w:top w:val="nil"/>
              <w:left w:val="nil"/>
              <w:bottom w:val="single" w:sz="4" w:space="0" w:color="auto"/>
              <w:right w:val="single" w:sz="4" w:space="0" w:color="auto"/>
            </w:tcBorders>
            <w:shd w:val="clear" w:color="auto" w:fill="auto"/>
            <w:noWrap/>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34" w:type="dxa"/>
            <w:tcBorders>
              <w:top w:val="nil"/>
              <w:left w:val="nil"/>
              <w:bottom w:val="single" w:sz="4" w:space="0" w:color="auto"/>
              <w:right w:val="single" w:sz="4" w:space="0" w:color="auto"/>
            </w:tcBorders>
            <w:shd w:val="clear" w:color="auto" w:fill="auto"/>
            <w:noWrap/>
            <w:vAlign w:val="center"/>
          </w:tcPr>
          <w:p w:rsidR="00EA55FD" w:rsidRPr="00444478" w:rsidRDefault="00444478"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AD3D5E"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w:t>
            </w:r>
          </w:p>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Кабель КСРВнг(А)-FRLS 4х0,5</w:t>
            </w:r>
          </w:p>
        </w:tc>
        <w:tc>
          <w:tcPr>
            <w:tcW w:w="850" w:type="dxa"/>
            <w:tcBorders>
              <w:top w:val="nil"/>
              <w:left w:val="nil"/>
              <w:bottom w:val="single" w:sz="4" w:space="0" w:color="auto"/>
              <w:right w:val="single" w:sz="4" w:space="0" w:color="auto"/>
            </w:tcBorders>
            <w:shd w:val="clear" w:color="auto" w:fill="auto"/>
            <w:noWrap/>
            <w:vAlign w:val="bottom"/>
            <w:hideMark/>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AD3D5E" w:rsidRPr="00444478" w:rsidRDefault="00AD3D5E" w:rsidP="00AD3D5E">
            <w:pPr>
              <w:rPr>
                <w:rFonts w:ascii="Times New Roman" w:hAnsi="Times New Roman" w:cs="Times New Roman"/>
                <w:color w:val="000000"/>
              </w:rPr>
            </w:pPr>
            <w:r w:rsidRPr="00444478">
              <w:rPr>
                <w:rFonts w:ascii="Times New Roman" w:hAnsi="Times New Roman" w:cs="Times New Roman"/>
                <w:color w:val="000000"/>
              </w:rPr>
              <w:t>Соответствие требованиям нормативных документов «Технического регламента о пожарной безопасности» ГОСТ 31565-2012, СП 5.13130.2009, СП 6.13130.2009, в т.ч. установленным в ГОСТ 31565-2012 п.5.3 ПРГП 1б (категория А по нераспространению горения при групповой прокладке), п.5.8 ПО 1 (по огнестойкости в течение 180 минут). Сертифицирован в системе пожарной безопасности и ГОСТ Р. Класс пожарной опасности П1б.1.2.2.2 по ГОСТ 31565-2012, Т=-40 +70º С, срок службы 30 лет.</w:t>
            </w:r>
          </w:p>
        </w:tc>
        <w:tc>
          <w:tcPr>
            <w:tcW w:w="708"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1,2</w:t>
            </w:r>
          </w:p>
        </w:tc>
        <w:tc>
          <w:tcPr>
            <w:tcW w:w="708"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0,6</w:t>
            </w:r>
          </w:p>
        </w:tc>
        <w:tc>
          <w:tcPr>
            <w:tcW w:w="709"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D5E" w:rsidRPr="00444478" w:rsidRDefault="00AD3D5E" w:rsidP="00444478">
            <w:pPr>
              <w:rPr>
                <w:rFonts w:ascii="Times New Roman" w:hAnsi="Times New Roman" w:cs="Times New Roman"/>
                <w:color w:val="000000"/>
              </w:rPr>
            </w:pPr>
            <w:r w:rsidRPr="00444478">
              <w:rPr>
                <w:rFonts w:ascii="Times New Roman" w:hAnsi="Times New Roman" w:cs="Times New Roman"/>
                <w:color w:val="000000"/>
              </w:rPr>
              <w:t>18 072,46</w:t>
            </w:r>
          </w:p>
          <w:p w:rsidR="00AD3D5E" w:rsidRPr="00444478" w:rsidRDefault="00AD3D5E" w:rsidP="00AD3D5E">
            <w:pPr>
              <w:spacing w:after="0" w:line="240" w:lineRule="auto"/>
              <w:jc w:val="right"/>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AD3D5E" w:rsidRPr="00444478" w:rsidRDefault="00AD3D5E" w:rsidP="00AD3D5E">
            <w:pPr>
              <w:spacing w:after="0" w:line="240" w:lineRule="auto"/>
              <w:rPr>
                <w:rFonts w:ascii="Times New Roman" w:eastAsia="Times New Roman" w:hAnsi="Times New Roman" w:cs="Times New Roman"/>
                <w:color w:val="000000"/>
                <w:lang w:eastAsia="ru-RU"/>
              </w:rPr>
            </w:pPr>
          </w:p>
        </w:tc>
      </w:tr>
      <w:tr w:rsidR="00AD3D5E"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2</w:t>
            </w:r>
          </w:p>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Кабель КСРВнг(А)-FRLS 2х0,5</w:t>
            </w:r>
          </w:p>
        </w:tc>
        <w:tc>
          <w:tcPr>
            <w:tcW w:w="850" w:type="dxa"/>
            <w:tcBorders>
              <w:top w:val="nil"/>
              <w:left w:val="nil"/>
              <w:bottom w:val="single" w:sz="4" w:space="0" w:color="auto"/>
              <w:right w:val="single" w:sz="4" w:space="0" w:color="auto"/>
            </w:tcBorders>
            <w:shd w:val="clear" w:color="auto" w:fill="auto"/>
            <w:noWrap/>
            <w:vAlign w:val="bottom"/>
            <w:hideMark/>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AD3D5E" w:rsidRPr="00444478" w:rsidRDefault="00AD3D5E" w:rsidP="00AD3D5E">
            <w:pPr>
              <w:rPr>
                <w:rFonts w:ascii="Times New Roman" w:hAnsi="Times New Roman" w:cs="Times New Roman"/>
                <w:color w:val="000000"/>
              </w:rPr>
            </w:pPr>
            <w:r w:rsidRPr="00444478">
              <w:rPr>
                <w:rFonts w:ascii="Times New Roman" w:hAnsi="Times New Roman" w:cs="Times New Roman"/>
                <w:color w:val="000000"/>
              </w:rPr>
              <w:t>Соответствие требованиям нормативных документов «Технического регламента о пожарной безопасности» ГОСТ 31565-2012, СП 5.13130.2009, СП 6.13130.2009, в т.ч. установленным в ГОСТ 31565-2012 п.5.3 ПРГП 1б (категория А по нераспространению горения при групповой прокладке), п.5.8 ПО 1 (по огнестойкости в течение 180 минут). Сертифицирован в системе пожарной безопасности и ГОСТ Р. Класс пожарной опасности П1б.1.2.2.2 по ГОСТ 31565-2012, Т=-40 +70º С, срок службы 30 лет.</w:t>
            </w:r>
          </w:p>
        </w:tc>
        <w:tc>
          <w:tcPr>
            <w:tcW w:w="708"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1,8</w:t>
            </w:r>
          </w:p>
        </w:tc>
        <w:tc>
          <w:tcPr>
            <w:tcW w:w="708"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0,6</w:t>
            </w:r>
          </w:p>
        </w:tc>
        <w:tc>
          <w:tcPr>
            <w:tcW w:w="709"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D5E" w:rsidRPr="00444478" w:rsidRDefault="00AD3D5E" w:rsidP="00AD3D5E">
            <w:pPr>
              <w:jc w:val="right"/>
              <w:rPr>
                <w:rFonts w:ascii="Times New Roman" w:hAnsi="Times New Roman" w:cs="Times New Roman"/>
                <w:color w:val="000000"/>
              </w:rPr>
            </w:pPr>
            <w:r w:rsidRPr="00444478">
              <w:rPr>
                <w:rFonts w:ascii="Times New Roman" w:hAnsi="Times New Roman" w:cs="Times New Roman"/>
                <w:color w:val="000000"/>
              </w:rPr>
              <w:t>9 852,54</w:t>
            </w:r>
          </w:p>
          <w:p w:rsidR="00AD3D5E" w:rsidRPr="00444478" w:rsidRDefault="00AD3D5E" w:rsidP="00AD3D5E">
            <w:pPr>
              <w:spacing w:after="0" w:line="240" w:lineRule="auto"/>
              <w:jc w:val="right"/>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AD3D5E" w:rsidRPr="00444478" w:rsidRDefault="00AD3D5E" w:rsidP="00AD3D5E">
            <w:pPr>
              <w:spacing w:after="0" w:line="240" w:lineRule="auto"/>
              <w:rPr>
                <w:rFonts w:ascii="Times New Roman" w:eastAsia="Times New Roman" w:hAnsi="Times New Roman" w:cs="Times New Roman"/>
                <w:color w:val="000000"/>
                <w:lang w:eastAsia="ru-RU"/>
              </w:rPr>
            </w:pPr>
          </w:p>
        </w:tc>
      </w:tr>
      <w:tr w:rsidR="00AD3D5E"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3</w:t>
            </w:r>
          </w:p>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Кабель КСВВнг-LS 2х0,5</w:t>
            </w:r>
          </w:p>
        </w:tc>
        <w:tc>
          <w:tcPr>
            <w:tcW w:w="850" w:type="dxa"/>
            <w:tcBorders>
              <w:top w:val="nil"/>
              <w:left w:val="nil"/>
              <w:bottom w:val="single" w:sz="4" w:space="0" w:color="auto"/>
              <w:right w:val="single" w:sz="4" w:space="0" w:color="auto"/>
            </w:tcBorders>
            <w:shd w:val="clear" w:color="auto" w:fill="auto"/>
            <w:noWrap/>
            <w:vAlign w:val="bottom"/>
            <w:hideMark/>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AD3D5E" w:rsidRPr="00444478" w:rsidRDefault="00AD3D5E" w:rsidP="00AD3D5E">
            <w:pPr>
              <w:rPr>
                <w:rFonts w:ascii="Times New Roman" w:hAnsi="Times New Roman" w:cs="Times New Roman"/>
                <w:color w:val="000000"/>
              </w:rPr>
            </w:pPr>
            <w:r w:rsidRPr="00444478">
              <w:rPr>
                <w:rFonts w:ascii="Times New Roman" w:hAnsi="Times New Roman" w:cs="Times New Roman"/>
                <w:color w:val="000000"/>
              </w:rPr>
              <w:t>Номинальный диаметр жил/сечение, мм/мм²,0.5/0.2; число жил-2, оболочка из поливинилхлоридного пластиката пониженной горючести с пониженным газо- дымовыделением, сопротивление изоляции жил при 20°С, не менее 50 МОм/км, Т=-40 +70°C.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6,0</w:t>
            </w:r>
          </w:p>
        </w:tc>
        <w:tc>
          <w:tcPr>
            <w:tcW w:w="709"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2,8</w:t>
            </w:r>
          </w:p>
        </w:tc>
        <w:tc>
          <w:tcPr>
            <w:tcW w:w="708"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D5E" w:rsidRPr="00444478" w:rsidRDefault="00AD3D5E" w:rsidP="00AD3D5E">
            <w:pPr>
              <w:jc w:val="center"/>
              <w:rPr>
                <w:rFonts w:ascii="Times New Roman" w:hAnsi="Times New Roman" w:cs="Times New Roman"/>
                <w:color w:val="000000"/>
              </w:rPr>
            </w:pPr>
            <w:r w:rsidRPr="00444478">
              <w:rPr>
                <w:rFonts w:ascii="Times New Roman" w:hAnsi="Times New Roman" w:cs="Times New Roman"/>
                <w:color w:val="000000"/>
              </w:rPr>
              <w:t>4 354,24</w:t>
            </w:r>
          </w:p>
        </w:tc>
        <w:tc>
          <w:tcPr>
            <w:tcW w:w="1275"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AD3D5E" w:rsidRPr="00444478" w:rsidRDefault="00AD3D5E" w:rsidP="00AD3D5E">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AD3D5E" w:rsidRPr="00444478" w:rsidRDefault="00AD3D5E" w:rsidP="00AD3D5E">
            <w:pPr>
              <w:spacing w:after="0" w:line="240" w:lineRule="auto"/>
              <w:rPr>
                <w:rFonts w:ascii="Times New Roman" w:eastAsia="Times New Roman" w:hAnsi="Times New Roman" w:cs="Times New Roman"/>
                <w:color w:val="000000"/>
                <w:lang w:eastAsia="ru-RU"/>
              </w:rPr>
            </w:pPr>
          </w:p>
        </w:tc>
      </w:tr>
      <w:tr w:rsidR="001B18CB"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4</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КСВВнг-LS 4х0,5</w:t>
            </w:r>
          </w:p>
        </w:tc>
        <w:tc>
          <w:tcPr>
            <w:tcW w:w="850" w:type="dxa"/>
            <w:tcBorders>
              <w:top w:val="nil"/>
              <w:left w:val="nil"/>
              <w:bottom w:val="single" w:sz="4" w:space="0" w:color="auto"/>
              <w:right w:val="single" w:sz="4" w:space="0" w:color="auto"/>
            </w:tcBorders>
            <w:shd w:val="clear" w:color="auto" w:fill="auto"/>
            <w:noWrap/>
            <w:vAlign w:val="bottom"/>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Номинальный диаметр жил/сечение, мм/мм²,0.5/0.2; число жил-4, оболочка из поливинилхлоридного пластиката пониженной горючести с пониженным газо- дымовыделением, сопротивление изоляции жил при 20°С, не менее 50 МОм/км, Т=-40+70°C.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6,0</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0,8</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7 650,21</w:t>
            </w:r>
          </w:p>
        </w:tc>
        <w:tc>
          <w:tcPr>
            <w:tcW w:w="1275"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1B18CB"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5</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КСВВнг-LS 10х0,5</w:t>
            </w:r>
          </w:p>
        </w:tc>
        <w:tc>
          <w:tcPr>
            <w:tcW w:w="850" w:type="dxa"/>
            <w:tcBorders>
              <w:top w:val="nil"/>
              <w:left w:val="nil"/>
              <w:bottom w:val="single" w:sz="4" w:space="0" w:color="auto"/>
              <w:right w:val="single" w:sz="4" w:space="0" w:color="auto"/>
            </w:tcBorders>
            <w:shd w:val="clear" w:color="auto" w:fill="auto"/>
            <w:noWrap/>
            <w:vAlign w:val="bottom"/>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Номинальный диаметр жил/сечение, мм/мм²,0.5/0.2; число жил-10, оболочка из поливинилхлоридного пластиката пониженной горючести с пониженным газо- дымовыделением, сопротивление изоляции жил при 20°С, не менее 50 МОм/км, Т=-40 +70 °С.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0,2</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18 370,97</w:t>
            </w:r>
          </w:p>
        </w:tc>
        <w:tc>
          <w:tcPr>
            <w:tcW w:w="1275"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1B18CB"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6</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КСПВ 10*0,5 (м)</w:t>
            </w:r>
          </w:p>
        </w:tc>
        <w:tc>
          <w:tcPr>
            <w:tcW w:w="850" w:type="dxa"/>
            <w:tcBorders>
              <w:top w:val="nil"/>
              <w:left w:val="nil"/>
              <w:bottom w:val="single" w:sz="4" w:space="0" w:color="auto"/>
              <w:right w:val="single" w:sz="4" w:space="0" w:color="auto"/>
            </w:tcBorders>
            <w:shd w:val="clear" w:color="auto" w:fill="auto"/>
            <w:hideMark/>
          </w:tcPr>
          <w:p w:rsidR="001B18CB" w:rsidRPr="00444478" w:rsidRDefault="001B18CB" w:rsidP="001B18C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10 однопроволочных медных жил, диаметр которых 0,5, изоляциея имеет композицию из полиэтилена, оболочка из ПВХ пластиката. Сопротивление изоляции на длине 1 км при температуре 20oС и нормальной относительной влажности, не менее 6500 МОм, электрическое сопротивление токопроводящих жил постоянному току при 20oС и длине 1 км., не более 94 Ом/км, Т=-40 +70 °С.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0,2</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16 416,95</w:t>
            </w:r>
          </w:p>
        </w:tc>
        <w:tc>
          <w:tcPr>
            <w:tcW w:w="127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1B18CB"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7</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КСПВ 4*0,5 (м)</w:t>
            </w:r>
          </w:p>
        </w:tc>
        <w:tc>
          <w:tcPr>
            <w:tcW w:w="850" w:type="dxa"/>
            <w:tcBorders>
              <w:top w:val="nil"/>
              <w:left w:val="nil"/>
              <w:bottom w:val="single" w:sz="4" w:space="0" w:color="auto"/>
              <w:right w:val="single" w:sz="4" w:space="0" w:color="auto"/>
            </w:tcBorders>
            <w:shd w:val="clear" w:color="auto" w:fill="auto"/>
            <w:hideMark/>
          </w:tcPr>
          <w:p w:rsidR="001B18CB" w:rsidRPr="00444478" w:rsidRDefault="001B18CB" w:rsidP="001B18C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4 однопроволочные медные жилы, диаметр которых 0,5, изоляциея имеет композицию из полиэтилена, оболочка из ПВХ пластиката. Сопротивление изоляции на длине 1 км при температуре 20oС и нормальной относительной влажности, не менее 6500 МОм, электрическое сопротивление токопроводящих жил постоянному току при 20oС и длине 1 км., не более 94 Ом/км, Т=-40 +70°C.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0,2</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6 811,02</w:t>
            </w:r>
          </w:p>
        </w:tc>
        <w:tc>
          <w:tcPr>
            <w:tcW w:w="127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1B18CB"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8</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КСРВнг(А)-FRLS 10х0,5</w:t>
            </w:r>
          </w:p>
        </w:tc>
        <w:tc>
          <w:tcPr>
            <w:tcW w:w="850" w:type="dxa"/>
            <w:tcBorders>
              <w:top w:val="nil"/>
              <w:left w:val="nil"/>
              <w:bottom w:val="single" w:sz="4" w:space="0" w:color="auto"/>
              <w:right w:val="single" w:sz="4" w:space="0" w:color="auto"/>
            </w:tcBorders>
            <w:shd w:val="clear" w:color="auto" w:fill="auto"/>
            <w:hideMark/>
          </w:tcPr>
          <w:p w:rsidR="001B18CB" w:rsidRPr="00444478" w:rsidRDefault="001B18CB" w:rsidP="001B18C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Соответствие требованиям нормативных документов «Технического регламента о пожарной безопасности» ГОСТ 31565-2012, СП 5.13130.2009, СП 6.13130.2009, в т.ч. установленным в ГОСТ 31565-2012 п.5.3 ПРГП 1б (категория А по нераспространению горения при групповой прокладке), п.5.8 ПО 1 (по огнестойкости в течение 180 минут). Сертифицирован в системе пожарной безопасности и ГОСТ Р. Класс пожарной опасности П1б.1.2.2.2 по ГОСТ 31565-2012, Т=-40º +70º С, срок службы 30 лет.</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0,2</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59 417,80</w:t>
            </w:r>
          </w:p>
        </w:tc>
        <w:tc>
          <w:tcPr>
            <w:tcW w:w="127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1B18CB"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9</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UTP 5 Кат. 4*2 уличный на тросу</w:t>
            </w:r>
          </w:p>
        </w:tc>
        <w:tc>
          <w:tcPr>
            <w:tcW w:w="850" w:type="dxa"/>
            <w:tcBorders>
              <w:top w:val="nil"/>
              <w:left w:val="nil"/>
              <w:bottom w:val="single" w:sz="4" w:space="0" w:color="auto"/>
              <w:right w:val="single" w:sz="4" w:space="0" w:color="auto"/>
            </w:tcBorders>
            <w:shd w:val="clear" w:color="auto" w:fill="auto"/>
            <w:hideMark/>
          </w:tcPr>
          <w:p w:rsidR="001B18CB" w:rsidRPr="00444478" w:rsidRDefault="001B18CB" w:rsidP="001B18C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Кабель UTP категории 5е с, передача сигналов с частотой до 100 МГц, 4 витых пары из медной токопроводящей жилы класса не ниже 3 по ГОСТ 22483-2012 сечением 0.5 мм² изолированных ПВХ (PVC) пластикатом, внешняя оболочка из светостабилизированного полиэтилена (ПЕ), Т=-40  +60 °С, минимальный срок службы кабеля 20 лет. Сертифицирован в системе пожарной безопасности и ГОСТ Р.</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1,22</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0,305</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0,305</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31 240,04</w:t>
            </w:r>
          </w:p>
        </w:tc>
        <w:tc>
          <w:tcPr>
            <w:tcW w:w="127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1B18CB" w:rsidRPr="00444478" w:rsidTr="0064092A">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10</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РК-75-3-34</w:t>
            </w:r>
          </w:p>
        </w:tc>
        <w:tc>
          <w:tcPr>
            <w:tcW w:w="850" w:type="dxa"/>
            <w:tcBorders>
              <w:top w:val="nil"/>
              <w:left w:val="nil"/>
              <w:bottom w:val="single" w:sz="4" w:space="0" w:color="auto"/>
              <w:right w:val="single" w:sz="4" w:space="0" w:color="auto"/>
            </w:tcBorders>
            <w:shd w:val="clear" w:color="auto" w:fill="auto"/>
            <w:hideMark/>
          </w:tcPr>
          <w:p w:rsidR="001B18CB" w:rsidRPr="00444478" w:rsidRDefault="001B18CB" w:rsidP="001B18C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 xml:space="preserve">Внутренний проводник медь 7х0.20, изоляция ВПЭ 2.7 мм, внешний проводник оплетка медь 90%, оболочка ПВХ 4.4 мм, волновое сопротивление 75 +/- 5 Ом, электрическая емкость кабеля 56 пФ/м, коэффициент укорочения длины волны 1,22, Т=-40 +70°С, срок службы 15 лет. Сертифицирован в системе пожарной безопасности и ГОСТ Р. </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14 188,35</w:t>
            </w:r>
          </w:p>
        </w:tc>
        <w:tc>
          <w:tcPr>
            <w:tcW w:w="127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1B18CB" w:rsidRPr="00444478" w:rsidTr="0064092A">
        <w:trPr>
          <w:trHeight w:val="281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11</w:t>
            </w:r>
          </w:p>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Кабель ШВВП 2х0,75</w:t>
            </w:r>
          </w:p>
        </w:tc>
        <w:tc>
          <w:tcPr>
            <w:tcW w:w="850" w:type="dxa"/>
            <w:tcBorders>
              <w:top w:val="nil"/>
              <w:left w:val="nil"/>
              <w:bottom w:val="single" w:sz="4" w:space="0" w:color="auto"/>
              <w:right w:val="single" w:sz="4" w:space="0" w:color="auto"/>
            </w:tcBorders>
            <w:shd w:val="clear" w:color="auto" w:fill="auto"/>
            <w:hideMark/>
          </w:tcPr>
          <w:p w:rsidR="001B18CB" w:rsidRPr="00444478" w:rsidRDefault="001B18CB" w:rsidP="001B18C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1B18CB" w:rsidRPr="00444478" w:rsidRDefault="001B18CB" w:rsidP="001B18CB">
            <w:pPr>
              <w:rPr>
                <w:rFonts w:ascii="Times New Roman" w:hAnsi="Times New Roman" w:cs="Times New Roman"/>
                <w:color w:val="000000"/>
              </w:rPr>
            </w:pPr>
            <w:r w:rsidRPr="00444478">
              <w:rPr>
                <w:rFonts w:ascii="Times New Roman" w:hAnsi="Times New Roman" w:cs="Times New Roman"/>
                <w:color w:val="000000"/>
              </w:rPr>
              <w:t xml:space="preserve">Провод с многопроволочными 2 жилами с поливинилхлоридной изоляцией, 5.8х3.6 мм, сечение жил 0.75 кв. мм, номинальное напряжение 0.66 кВ, Т=-40 +40°С, срок службы 15 лет. Сертифицирован в системе пожарной безопасности и ГОСТ Р. </w:t>
            </w:r>
          </w:p>
        </w:tc>
        <w:tc>
          <w:tcPr>
            <w:tcW w:w="708" w:type="dxa"/>
            <w:tcBorders>
              <w:top w:val="nil"/>
              <w:left w:val="nil"/>
              <w:bottom w:val="single" w:sz="4" w:space="0" w:color="auto"/>
              <w:right w:val="single" w:sz="4" w:space="0" w:color="auto"/>
            </w:tcBorders>
            <w:shd w:val="clear" w:color="auto" w:fill="auto"/>
            <w:noWrap/>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1,2</w:t>
            </w:r>
          </w:p>
        </w:tc>
        <w:tc>
          <w:tcPr>
            <w:tcW w:w="708"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0,4</w:t>
            </w:r>
          </w:p>
        </w:tc>
        <w:tc>
          <w:tcPr>
            <w:tcW w:w="709" w:type="dxa"/>
            <w:tcBorders>
              <w:top w:val="single" w:sz="4" w:space="0" w:color="auto"/>
              <w:left w:val="single" w:sz="4" w:space="0" w:color="auto"/>
              <w:bottom w:val="single" w:sz="4" w:space="0" w:color="auto"/>
              <w:right w:val="single" w:sz="4" w:space="0" w:color="auto"/>
            </w:tcBorders>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8CB" w:rsidRPr="00444478" w:rsidRDefault="001B18CB" w:rsidP="001B18CB">
            <w:pPr>
              <w:jc w:val="center"/>
              <w:rPr>
                <w:rFonts w:ascii="Times New Roman" w:hAnsi="Times New Roman" w:cs="Times New Roman"/>
                <w:color w:val="000000"/>
              </w:rPr>
            </w:pPr>
            <w:r w:rsidRPr="00444478">
              <w:rPr>
                <w:rFonts w:ascii="Times New Roman" w:hAnsi="Times New Roman" w:cs="Times New Roman"/>
                <w:color w:val="000000"/>
              </w:rPr>
              <w:t>7 867,58</w:t>
            </w:r>
          </w:p>
        </w:tc>
        <w:tc>
          <w:tcPr>
            <w:tcW w:w="1275"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1B18CB" w:rsidRPr="00444478" w:rsidRDefault="001B18CB" w:rsidP="001B18C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1B18CB" w:rsidRPr="00444478" w:rsidRDefault="001B18CB" w:rsidP="001B18CB">
            <w:pPr>
              <w:spacing w:after="0" w:line="240" w:lineRule="auto"/>
              <w:rPr>
                <w:rFonts w:ascii="Times New Roman" w:eastAsia="Times New Roman" w:hAnsi="Times New Roman" w:cs="Times New Roman"/>
                <w:color w:val="000000"/>
                <w:lang w:eastAsia="ru-RU"/>
              </w:rPr>
            </w:pPr>
          </w:p>
        </w:tc>
      </w:tr>
      <w:tr w:rsidR="00444478" w:rsidRPr="00444478" w:rsidTr="001A5C7B">
        <w:trPr>
          <w:trHeight w:val="300"/>
        </w:trPr>
        <w:tc>
          <w:tcPr>
            <w:tcW w:w="15446" w:type="dxa"/>
            <w:gridSpan w:val="13"/>
            <w:tcBorders>
              <w:top w:val="single" w:sz="4" w:space="0" w:color="auto"/>
              <w:left w:val="single" w:sz="4" w:space="0" w:color="auto"/>
              <w:bottom w:val="single" w:sz="4" w:space="0" w:color="auto"/>
              <w:right w:val="single" w:sz="4" w:space="0" w:color="auto"/>
            </w:tcBorders>
          </w:tcPr>
          <w:p w:rsidR="00444478" w:rsidRPr="00444478" w:rsidRDefault="00315B31" w:rsidP="004B3CB2">
            <w:pPr>
              <w:spacing w:after="0" w:line="240" w:lineRule="auto"/>
              <w:rPr>
                <w:rFonts w:ascii="Times New Roman" w:eastAsia="Times New Roman" w:hAnsi="Times New Roman" w:cs="Times New Roman"/>
                <w:color w:val="000000"/>
                <w:lang w:eastAsia="ru-RU"/>
              </w:rPr>
            </w:pPr>
            <w:r w:rsidRPr="00315B31">
              <w:rPr>
                <w:rFonts w:ascii="Times New Roman" w:eastAsia="Times New Roman" w:hAnsi="Times New Roman" w:cs="Times New Roman"/>
                <w:color w:val="000000"/>
                <w:lang w:eastAsia="ru-RU"/>
              </w:rPr>
              <w:t>Предельная сумма лота составляет:  844 729,60 руб. с НДС.</w:t>
            </w:r>
          </w:p>
        </w:tc>
      </w:tr>
      <w:tr w:rsidR="00444478" w:rsidRPr="00444478" w:rsidTr="001A5C7B">
        <w:trPr>
          <w:trHeight w:val="300"/>
        </w:trPr>
        <w:tc>
          <w:tcPr>
            <w:tcW w:w="15446" w:type="dxa"/>
            <w:gridSpan w:val="13"/>
            <w:tcBorders>
              <w:top w:val="single" w:sz="4" w:space="0" w:color="auto"/>
              <w:left w:val="single" w:sz="4" w:space="0" w:color="auto"/>
              <w:bottom w:val="single" w:sz="4" w:space="0" w:color="auto"/>
              <w:right w:val="single" w:sz="4" w:space="0" w:color="auto"/>
            </w:tcBorders>
          </w:tcPr>
          <w:p w:rsidR="00444478" w:rsidRPr="00444478" w:rsidRDefault="00444478"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Объем может быть изменен на 20% без изменения стоимости за единицу товара</w:t>
            </w:r>
          </w:p>
        </w:tc>
      </w:tr>
      <w:tr w:rsidR="00B7627E" w:rsidRPr="00444478" w:rsidTr="001A5C7B">
        <w:trPr>
          <w:trHeight w:val="300"/>
        </w:trPr>
        <w:tc>
          <w:tcPr>
            <w:tcW w:w="2689" w:type="dxa"/>
            <w:gridSpan w:val="2"/>
            <w:tcBorders>
              <w:top w:val="single" w:sz="4" w:space="0" w:color="auto"/>
              <w:left w:val="single" w:sz="4" w:space="0" w:color="auto"/>
              <w:bottom w:val="single" w:sz="4" w:space="0" w:color="auto"/>
              <w:right w:val="nil"/>
            </w:tcBorders>
            <w:shd w:val="clear" w:color="auto" w:fill="auto"/>
            <w:noWrap/>
            <w:vAlign w:val="bottom"/>
            <w:hideMark/>
          </w:tcPr>
          <w:p w:rsidR="00B7627E" w:rsidRPr="00444478" w:rsidRDefault="00B7627E" w:rsidP="00B7627E">
            <w:pPr>
              <w:spacing w:after="0" w:line="240" w:lineRule="auto"/>
              <w:jc w:val="center"/>
              <w:rPr>
                <w:rFonts w:ascii="Times New Roman" w:eastAsia="Times New Roman" w:hAnsi="Times New Roman" w:cs="Times New Roman"/>
                <w:color w:val="000000"/>
                <w:lang w:eastAsia="ru-RU"/>
              </w:rPr>
            </w:pPr>
            <w:r w:rsidRPr="00B7627E">
              <w:rPr>
                <w:rFonts w:ascii="Times New Roman" w:eastAsia="Times New Roman" w:hAnsi="Times New Roman" w:cs="Times New Roman"/>
                <w:color w:val="000000"/>
                <w:lang w:eastAsia="ru-RU"/>
              </w:rPr>
              <w:t>Адрес поставки</w:t>
            </w:r>
          </w:p>
        </w:tc>
        <w:tc>
          <w:tcPr>
            <w:tcW w:w="11623" w:type="dxa"/>
            <w:gridSpan w:val="10"/>
            <w:tcBorders>
              <w:top w:val="single" w:sz="4" w:space="0" w:color="auto"/>
              <w:left w:val="single" w:sz="4" w:space="0" w:color="auto"/>
              <w:bottom w:val="single" w:sz="4" w:space="0" w:color="auto"/>
              <w:right w:val="single" w:sz="4" w:space="0" w:color="auto"/>
            </w:tcBorders>
          </w:tcPr>
          <w:p w:rsidR="00B7627E" w:rsidRPr="00444478" w:rsidRDefault="00B7627E" w:rsidP="00B762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Республика Башкортостан, г. </w:t>
            </w:r>
            <w:r w:rsidRPr="00B7627E">
              <w:rPr>
                <w:rFonts w:ascii="Times New Roman" w:eastAsia="Times New Roman" w:hAnsi="Times New Roman" w:cs="Times New Roman"/>
                <w:color w:val="000000"/>
                <w:lang w:eastAsia="ru-RU"/>
              </w:rPr>
              <w:t>Уфа, ул. Ленина, 32</w:t>
            </w:r>
          </w:p>
        </w:tc>
        <w:tc>
          <w:tcPr>
            <w:tcW w:w="1134" w:type="dxa"/>
            <w:tcBorders>
              <w:top w:val="nil"/>
              <w:left w:val="nil"/>
              <w:bottom w:val="single" w:sz="4" w:space="0" w:color="auto"/>
              <w:right w:val="single" w:sz="4" w:space="0" w:color="auto"/>
            </w:tcBorders>
            <w:shd w:val="clear" w:color="auto" w:fill="auto"/>
            <w:noWrap/>
            <w:vAlign w:val="bottom"/>
            <w:hideMark/>
          </w:tcPr>
          <w:p w:rsidR="00B7627E" w:rsidRPr="00444478" w:rsidRDefault="00B7627E" w:rsidP="00B7627E">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444478" w:rsidRPr="00444478" w:rsidTr="001A5C7B">
        <w:trPr>
          <w:trHeight w:val="300"/>
        </w:trPr>
        <w:tc>
          <w:tcPr>
            <w:tcW w:w="2689" w:type="dxa"/>
            <w:gridSpan w:val="2"/>
            <w:tcBorders>
              <w:top w:val="single" w:sz="4" w:space="0" w:color="auto"/>
              <w:left w:val="single" w:sz="4" w:space="0" w:color="auto"/>
              <w:bottom w:val="nil"/>
              <w:right w:val="single" w:sz="4" w:space="0" w:color="auto"/>
            </w:tcBorders>
            <w:shd w:val="clear" w:color="auto" w:fill="auto"/>
            <w:noWrap/>
            <w:vAlign w:val="bottom"/>
            <w:hideMark/>
          </w:tcPr>
          <w:p w:rsidR="00444478" w:rsidRPr="00444478" w:rsidRDefault="00444478"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Транспортировка товара:</w:t>
            </w:r>
          </w:p>
        </w:tc>
        <w:tc>
          <w:tcPr>
            <w:tcW w:w="12757" w:type="dxa"/>
            <w:gridSpan w:val="11"/>
            <w:tcBorders>
              <w:top w:val="nil"/>
              <w:left w:val="single" w:sz="4" w:space="0" w:color="auto"/>
              <w:bottom w:val="nil"/>
              <w:right w:val="single" w:sz="4" w:space="0" w:color="auto"/>
            </w:tcBorders>
          </w:tcPr>
          <w:p w:rsidR="00444478" w:rsidRPr="00444478" w:rsidRDefault="00444478"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EA55FD" w:rsidRPr="00444478" w:rsidTr="0064092A">
        <w:trPr>
          <w:trHeight w:val="300"/>
        </w:trPr>
        <w:tc>
          <w:tcPr>
            <w:tcW w:w="26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55FD" w:rsidRPr="00444478" w:rsidRDefault="00EA55FD"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Особые условия</w:t>
            </w:r>
          </w:p>
        </w:tc>
        <w:tc>
          <w:tcPr>
            <w:tcW w:w="4677" w:type="dxa"/>
            <w:gridSpan w:val="3"/>
            <w:tcBorders>
              <w:top w:val="single" w:sz="4" w:space="0" w:color="auto"/>
              <w:left w:val="single" w:sz="4" w:space="0" w:color="auto"/>
              <w:bottom w:val="single" w:sz="4" w:space="0" w:color="auto"/>
              <w:right w:val="nil"/>
            </w:tcBorders>
            <w:shd w:val="clear" w:color="auto" w:fill="auto"/>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паспорт качества ;</w:t>
            </w:r>
          </w:p>
        </w:tc>
        <w:tc>
          <w:tcPr>
            <w:tcW w:w="851" w:type="dxa"/>
            <w:tcBorders>
              <w:top w:val="single" w:sz="4" w:space="0" w:color="auto"/>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9" w:type="dxa"/>
            <w:tcBorders>
              <w:top w:val="single" w:sz="4" w:space="0" w:color="auto"/>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8" w:type="dxa"/>
            <w:tcBorders>
              <w:top w:val="single" w:sz="4" w:space="0" w:color="auto"/>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9" w:type="dxa"/>
            <w:tcBorders>
              <w:top w:val="single" w:sz="4" w:space="0" w:color="auto"/>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1418" w:type="dxa"/>
            <w:tcBorders>
              <w:top w:val="single" w:sz="4" w:space="0" w:color="auto"/>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EA55FD" w:rsidRPr="00444478" w:rsidTr="0064092A">
        <w:trPr>
          <w:trHeight w:val="300"/>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4677" w:type="dxa"/>
            <w:gridSpan w:val="3"/>
            <w:tcBorders>
              <w:top w:val="single" w:sz="4" w:space="0" w:color="auto"/>
              <w:left w:val="single" w:sz="4" w:space="0" w:color="auto"/>
              <w:bottom w:val="single" w:sz="4" w:space="0" w:color="auto"/>
              <w:right w:val="nil"/>
            </w:tcBorders>
            <w:shd w:val="clear" w:color="auto" w:fill="auto"/>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техническое описание поставляемого товара</w:t>
            </w:r>
          </w:p>
        </w:tc>
        <w:tc>
          <w:tcPr>
            <w:tcW w:w="851"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EA55FD" w:rsidRPr="00444478" w:rsidTr="0064092A">
        <w:trPr>
          <w:trHeight w:val="300"/>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4677" w:type="dxa"/>
            <w:gridSpan w:val="3"/>
            <w:tcBorders>
              <w:top w:val="single" w:sz="4" w:space="0" w:color="auto"/>
              <w:left w:val="single" w:sz="4" w:space="0" w:color="auto"/>
              <w:bottom w:val="single" w:sz="4" w:space="0" w:color="auto"/>
              <w:right w:val="nil"/>
            </w:tcBorders>
            <w:shd w:val="clear" w:color="auto" w:fill="auto"/>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сертификат соответствия стандартам</w:t>
            </w:r>
          </w:p>
        </w:tc>
        <w:tc>
          <w:tcPr>
            <w:tcW w:w="851"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nil"/>
            </w:tcBorders>
          </w:tcPr>
          <w:p w:rsidR="00EA55FD" w:rsidRPr="00444478" w:rsidRDefault="00EA55FD" w:rsidP="004B3C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nil"/>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A55FD" w:rsidRPr="00444478" w:rsidRDefault="00EA55FD"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315B31" w:rsidRPr="00444478" w:rsidTr="001A5C7B">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B31" w:rsidRPr="00444478" w:rsidRDefault="00315B31" w:rsidP="004B3CB2">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Гарантийные обязательства</w:t>
            </w:r>
          </w:p>
        </w:tc>
        <w:tc>
          <w:tcPr>
            <w:tcW w:w="12757" w:type="dxa"/>
            <w:gridSpan w:val="11"/>
            <w:tcBorders>
              <w:top w:val="single" w:sz="4" w:space="0" w:color="auto"/>
              <w:left w:val="single" w:sz="4" w:space="0" w:color="auto"/>
              <w:bottom w:val="single" w:sz="4" w:space="0" w:color="auto"/>
              <w:right w:val="single" w:sz="4" w:space="0" w:color="auto"/>
            </w:tcBorders>
          </w:tcPr>
          <w:p w:rsidR="00315B31" w:rsidRPr="00444478" w:rsidRDefault="00315B31"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xml:space="preserve">Гарантийные обязательства -не менее </w:t>
            </w:r>
            <w:r>
              <w:rPr>
                <w:rFonts w:ascii="Times New Roman" w:eastAsia="Times New Roman" w:hAnsi="Times New Roman" w:cs="Times New Roman"/>
                <w:color w:val="000000"/>
                <w:lang w:eastAsia="ru-RU"/>
              </w:rPr>
              <w:t>12</w:t>
            </w:r>
            <w:r w:rsidRPr="00444478">
              <w:rPr>
                <w:rFonts w:ascii="Times New Roman" w:eastAsia="Times New Roman" w:hAnsi="Times New Roman" w:cs="Times New Roman"/>
                <w:color w:val="000000"/>
                <w:lang w:eastAsia="ru-RU"/>
              </w:rPr>
              <w:t xml:space="preserve"> месяцев </w:t>
            </w:r>
          </w:p>
          <w:p w:rsidR="00315B31" w:rsidRPr="00444478" w:rsidRDefault="00315B31" w:rsidP="004B3CB2">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bl>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6"/>
          <w:szCs w:val="26"/>
          <w:lang w:eastAsia="ru-RU"/>
        </w:rPr>
        <w:t>Цена договора составляет</w:t>
      </w:r>
      <w:r w:rsidRPr="00D93D3D">
        <w:rPr>
          <w:rFonts w:ascii="Times New Roman" w:eastAsia="Times New Roman" w:hAnsi="Times New Roman" w:cs="Times New Roman"/>
          <w:sz w:val="24"/>
          <w:szCs w:val="24"/>
          <w:lang w:eastAsia="ru-RU"/>
        </w:rPr>
        <w:t xml:space="preserve"> _______________________________________________</w:t>
      </w:r>
    </w:p>
    <w:p w:rsidR="00D93D3D" w:rsidRPr="00D93D3D" w:rsidRDefault="0042739E" w:rsidP="00D93D3D">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00D93D3D" w:rsidRPr="00D93D3D">
        <w:rPr>
          <w:rFonts w:ascii="Times New Roman" w:eastAsia="Times New Roman" w:hAnsi="Times New Roman" w:cs="Times New Roman"/>
          <w:i/>
          <w:sz w:val="18"/>
          <w:szCs w:val="18"/>
          <w:lang w:eastAsia="ru-RU"/>
        </w:rPr>
        <w:t xml:space="preserve">                                                                  </w:t>
      </w:r>
      <w:r w:rsidR="00BA63A8">
        <w:rPr>
          <w:rFonts w:ascii="Times New Roman" w:eastAsia="Times New Roman" w:hAnsi="Times New Roman" w:cs="Times New Roman"/>
          <w:i/>
          <w:sz w:val="18"/>
          <w:szCs w:val="18"/>
          <w:lang w:eastAsia="ru-RU"/>
        </w:rPr>
        <w:t xml:space="preserve"> </w:t>
      </w:r>
      <w:r w:rsidR="00D93D3D" w:rsidRPr="00D93D3D">
        <w:rPr>
          <w:rFonts w:ascii="Times New Roman" w:eastAsia="Times New Roman" w:hAnsi="Times New Roman" w:cs="Times New Roman"/>
          <w:i/>
          <w:sz w:val="18"/>
          <w:szCs w:val="18"/>
          <w:lang w:eastAsia="ru-RU"/>
        </w:rPr>
        <w:t xml:space="preserve">    (без НДС, с учетом НДС 18%)</w:t>
      </w:r>
    </w:p>
    <w:p w:rsidR="00D93D3D" w:rsidRPr="00F867F3" w:rsidRDefault="00D93D3D" w:rsidP="00D93D3D">
      <w:pPr>
        <w:spacing w:after="0" w:line="240" w:lineRule="auto"/>
        <w:jc w:val="center"/>
        <w:rPr>
          <w:rFonts w:ascii="Times New Roman" w:eastAsia="MS Mincho" w:hAnsi="Times New Roman" w:cs="Times New Roman"/>
          <w:b/>
          <w:sz w:val="26"/>
          <w:szCs w:val="26"/>
          <w:lang w:eastAsia="ru-RU"/>
        </w:rPr>
      </w:pPr>
    </w:p>
    <w:p w:rsidR="00D93D3D" w:rsidRPr="00F867F3" w:rsidRDefault="004B3CB2" w:rsidP="00D93D3D">
      <w:pPr>
        <w:spacing w:after="0" w:line="240" w:lineRule="auto"/>
        <w:rPr>
          <w:rFonts w:ascii="Times New Roman" w:eastAsia="Times New Roman" w:hAnsi="Times New Roman" w:cs="Times New Roman"/>
          <w:sz w:val="26"/>
          <w:szCs w:val="26"/>
          <w:lang w:eastAsia="ru-RU"/>
        </w:rPr>
      </w:pPr>
      <w:r>
        <w:rPr>
          <w:rFonts w:ascii="Times New Roman" w:eastAsia="MS Mincho" w:hAnsi="Times New Roman" w:cs="Times New Roman"/>
          <w:b/>
          <w:sz w:val="26"/>
          <w:szCs w:val="26"/>
          <w:lang w:eastAsia="ru-RU"/>
        </w:rPr>
        <w:t>У</w:t>
      </w:r>
      <w:r w:rsidR="00D93D3D" w:rsidRPr="00F867F3">
        <w:rPr>
          <w:rFonts w:ascii="Times New Roman" w:eastAsia="MS Mincho" w:hAnsi="Times New Roman" w:cs="Times New Roman"/>
          <w:b/>
          <w:sz w:val="26"/>
          <w:szCs w:val="26"/>
          <w:lang w:eastAsia="ru-RU"/>
        </w:rPr>
        <w:t xml:space="preserve">словия </w:t>
      </w:r>
      <w:r>
        <w:rPr>
          <w:rFonts w:ascii="Times New Roman" w:eastAsia="MS Mincho" w:hAnsi="Times New Roman" w:cs="Times New Roman"/>
          <w:b/>
          <w:sz w:val="26"/>
          <w:szCs w:val="26"/>
          <w:lang w:eastAsia="ru-RU"/>
        </w:rPr>
        <w:t>поставки товара</w:t>
      </w:r>
      <w:r w:rsidR="00D93D3D" w:rsidRPr="00F867F3">
        <w:rPr>
          <w:rFonts w:ascii="Times New Roman" w:eastAsia="MS Mincho" w:hAnsi="Times New Roman" w:cs="Times New Roman"/>
          <w:b/>
          <w:sz w:val="26"/>
          <w:szCs w:val="26"/>
          <w:lang w:eastAsia="ru-RU"/>
        </w:rPr>
        <w:t xml:space="preserve">: </w:t>
      </w:r>
      <w:r w:rsidR="00A671A3" w:rsidRPr="00F867F3">
        <w:rPr>
          <w:rFonts w:ascii="Times New Roman" w:eastAsia="Times New Roman" w:hAnsi="Times New Roman" w:cs="Times New Roman"/>
          <w:sz w:val="26"/>
          <w:szCs w:val="26"/>
          <w:lang w:eastAsia="ru-RU"/>
        </w:rPr>
        <w:t>Согласно условий</w:t>
      </w:r>
      <w:r w:rsidR="00FB5319" w:rsidRPr="00F867F3">
        <w:rPr>
          <w:rFonts w:ascii="Times New Roman" w:eastAsia="Times New Roman" w:hAnsi="Times New Roman" w:cs="Times New Roman"/>
          <w:sz w:val="26"/>
          <w:szCs w:val="26"/>
          <w:lang w:eastAsia="ru-RU"/>
        </w:rPr>
        <w:t xml:space="preserve"> договора</w:t>
      </w:r>
    </w:p>
    <w:p w:rsidR="008648DB" w:rsidRDefault="008648DB" w:rsidP="00D93D3D">
      <w:pPr>
        <w:spacing w:after="0" w:line="240" w:lineRule="auto"/>
        <w:rPr>
          <w:rFonts w:eastAsia="MS Mincho"/>
          <w:sz w:val="26"/>
          <w:szCs w:val="26"/>
          <w:lang w:eastAsia="ja-JP"/>
        </w:rPr>
      </w:pPr>
    </w:p>
    <w:p w:rsidR="008648DB" w:rsidRPr="008648DB" w:rsidRDefault="004B3CB2" w:rsidP="00D93D3D">
      <w:pPr>
        <w:spacing w:after="0" w:line="240" w:lineRule="auto"/>
        <w:rPr>
          <w:rFonts w:ascii="Times New Roman" w:eastAsia="MS Mincho" w:hAnsi="Times New Roman" w:cs="Times New Roman"/>
          <w:b/>
          <w:sz w:val="26"/>
          <w:szCs w:val="26"/>
          <w:lang w:eastAsia="ru-RU"/>
        </w:rPr>
      </w:pPr>
      <w:r w:rsidRPr="004B3CB2">
        <w:rPr>
          <w:rFonts w:ascii="Times New Roman" w:eastAsia="MS Mincho" w:hAnsi="Times New Roman" w:cs="Times New Roman"/>
          <w:b/>
          <w:sz w:val="26"/>
          <w:szCs w:val="26"/>
          <w:lang w:eastAsia="ja-JP"/>
        </w:rPr>
        <w:t>Сроки поставки товара:</w:t>
      </w:r>
      <w:r>
        <w:rPr>
          <w:rFonts w:ascii="Times New Roman" w:eastAsia="MS Mincho" w:hAnsi="Times New Roman" w:cs="Times New Roman"/>
          <w:sz w:val="26"/>
          <w:szCs w:val="26"/>
          <w:lang w:eastAsia="ja-JP"/>
        </w:rPr>
        <w:t xml:space="preserve"> </w:t>
      </w:r>
      <w:r w:rsidR="00315B31" w:rsidRPr="00315B31">
        <w:rPr>
          <w:rFonts w:ascii="Times New Roman" w:eastAsia="MS Mincho" w:hAnsi="Times New Roman" w:cs="Times New Roman"/>
          <w:sz w:val="26"/>
          <w:szCs w:val="26"/>
          <w:lang w:eastAsia="ja-JP"/>
        </w:rPr>
        <w:t>2 квартал - до 28.05.2017</w:t>
      </w:r>
      <w:r w:rsidR="0042739E">
        <w:rPr>
          <w:rFonts w:ascii="Times New Roman" w:eastAsia="MS Mincho" w:hAnsi="Times New Roman" w:cs="Times New Roman"/>
          <w:sz w:val="26"/>
          <w:szCs w:val="26"/>
          <w:lang w:eastAsia="ja-JP"/>
        </w:rPr>
        <w:t>г.</w:t>
      </w:r>
      <w:r w:rsidR="00315B31" w:rsidRPr="00315B31">
        <w:rPr>
          <w:rFonts w:ascii="Times New Roman" w:eastAsia="MS Mincho" w:hAnsi="Times New Roman" w:cs="Times New Roman"/>
          <w:sz w:val="26"/>
          <w:szCs w:val="26"/>
          <w:lang w:eastAsia="ja-JP"/>
        </w:rPr>
        <w:t>, 3 квартал до 07.07.2017</w:t>
      </w:r>
      <w:r w:rsidR="0042739E">
        <w:rPr>
          <w:rFonts w:ascii="Times New Roman" w:eastAsia="MS Mincho" w:hAnsi="Times New Roman" w:cs="Times New Roman"/>
          <w:sz w:val="26"/>
          <w:szCs w:val="26"/>
          <w:lang w:eastAsia="ja-JP"/>
        </w:rPr>
        <w:t>г.</w:t>
      </w:r>
      <w:r w:rsidR="00315B31" w:rsidRPr="00315B31">
        <w:rPr>
          <w:rFonts w:ascii="Times New Roman" w:eastAsia="MS Mincho" w:hAnsi="Times New Roman" w:cs="Times New Roman"/>
          <w:sz w:val="26"/>
          <w:szCs w:val="26"/>
          <w:lang w:eastAsia="ja-JP"/>
        </w:rPr>
        <w:t>, 4 квартал - до 06.10.2017</w:t>
      </w:r>
      <w:r w:rsidR="0042739E">
        <w:rPr>
          <w:rFonts w:ascii="Times New Roman" w:eastAsia="MS Mincho" w:hAnsi="Times New Roman" w:cs="Times New Roman"/>
          <w:sz w:val="26"/>
          <w:szCs w:val="26"/>
          <w:lang w:eastAsia="ja-JP"/>
        </w:rPr>
        <w:t>г.</w:t>
      </w:r>
    </w:p>
    <w:p w:rsidR="00D93D3D" w:rsidRPr="00D93D3D" w:rsidRDefault="00D93D3D"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1" w:name="_Ref313304436"/>
      <w:bookmarkStart w:id="92" w:name="_Toc314507388"/>
      <w:bookmarkStart w:id="93"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4" w:name="_Форма_4_РЕКОМЕНДУЕМАЯ"/>
      <w:bookmarkStart w:id="95" w:name="_Toc438142142"/>
      <w:bookmarkEnd w:id="94"/>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5"/>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1"/>
      <w:bookmarkEnd w:id="92"/>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3"/>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6" w:name="_Форма_5_Справка"/>
      <w:bookmarkStart w:id="97" w:name="_Форма_5_ФОРМА"/>
      <w:bookmarkStart w:id="98" w:name="_Toc438142143"/>
      <w:bookmarkEnd w:id="96"/>
      <w:bookmarkEnd w:id="97"/>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D93D3D" w:rsidRPr="00D93D3D" w:rsidTr="00D93D3D">
        <w:trPr>
          <w:trHeight w:val="322"/>
        </w:trPr>
        <w:tc>
          <w:tcPr>
            <w:tcW w:w="5000" w:type="pct"/>
            <w:gridSpan w:val="35"/>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D93D3D">
        <w:trPr>
          <w:trHeight w:val="284"/>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D93D3D">
        <w:trPr>
          <w:trHeight w:val="277"/>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D93D3D">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D93D3D">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D93D3D">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3"/>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99" w:name="_Форма_6_Декларация"/>
      <w:bookmarkStart w:id="100" w:name="_Ref422151860"/>
      <w:bookmarkStart w:id="101" w:name="_Toc422398790"/>
      <w:bookmarkStart w:id="102" w:name="_Toc422750747"/>
      <w:bookmarkStart w:id="103" w:name="_Ref422751646"/>
      <w:bookmarkStart w:id="104" w:name="_Toc422753707"/>
      <w:bookmarkStart w:id="105" w:name="_Toc422762231"/>
      <w:bookmarkStart w:id="106" w:name="_Toc438142144"/>
      <w:bookmarkStart w:id="107" w:name="форма6"/>
      <w:bookmarkEnd w:id="99"/>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0"/>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1"/>
      <w:bookmarkEnd w:id="102"/>
      <w:bookmarkEnd w:id="103"/>
      <w:bookmarkEnd w:id="104"/>
      <w:bookmarkEnd w:id="105"/>
      <w:bookmarkEnd w:id="106"/>
      <w:r w:rsidR="00907C6A">
        <w:rPr>
          <w:rFonts w:ascii="Times New Roman" w:eastAsia="MS Mincho" w:hAnsi="Times New Roman" w:cs="Times New Roman"/>
          <w:b/>
          <w:bCs/>
          <w:color w:val="548DD4"/>
          <w:kern w:val="32"/>
          <w:sz w:val="28"/>
          <w:szCs w:val="24"/>
          <w:lang w:eastAsia="x-none"/>
        </w:rPr>
        <w:t xml:space="preserve"> </w:t>
      </w:r>
      <w:r w:rsidR="00907C6A" w:rsidRPr="00907C6A">
        <w:rPr>
          <w:rFonts w:ascii="Times New Roman" w:eastAsia="MS Mincho" w:hAnsi="Times New Roman" w:cs="Times New Roman"/>
          <w:bCs/>
          <w:i/>
          <w:color w:val="4472C4" w:themeColor="accent5"/>
          <w:kern w:val="32"/>
          <w:sz w:val="28"/>
          <w:szCs w:val="28"/>
          <w:lang w:eastAsia="x-none"/>
        </w:rPr>
        <w:t>(Предоставляется в</w:t>
      </w:r>
      <w:r w:rsidR="00907C6A" w:rsidRPr="00907C6A">
        <w:rPr>
          <w:rFonts w:ascii="Times New Roman" w:eastAsia="Times New Roman" w:hAnsi="Times New Roman" w:cs="Times New Roman"/>
          <w:i/>
          <w:color w:val="4472C4" w:themeColor="accent5"/>
          <w:sz w:val="28"/>
          <w:szCs w:val="28"/>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i/>
          <w:color w:val="4472C4" w:themeColor="accent5"/>
          <w:sz w:val="28"/>
          <w:szCs w:val="28"/>
          <w:lang w:eastAsia="ru-RU"/>
        </w:rPr>
        <w:t>)</w:t>
      </w:r>
    </w:p>
    <w:bookmarkEnd w:id="107"/>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384"/>
      </w:tblGrid>
      <w:tr w:rsidR="00D93D3D" w:rsidRPr="00D93D3D" w:rsidTr="00A45ED5">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384"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A45ED5">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5"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6"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7"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9"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8" w:name="_Toc422398791"/>
      <w:bookmarkStart w:id="109" w:name="_Ref422470681"/>
      <w:bookmarkStart w:id="110" w:name="_Ref422470687"/>
      <w:bookmarkStart w:id="111" w:name="_Toc422750748"/>
      <w:bookmarkStart w:id="112" w:name="_Toc422753708"/>
      <w:bookmarkStart w:id="113" w:name="_Toc422762232"/>
      <w:bookmarkStart w:id="114"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8"/>
      <w:bookmarkEnd w:id="109"/>
      <w:bookmarkEnd w:id="110"/>
      <w:bookmarkEnd w:id="111"/>
      <w:bookmarkEnd w:id="112"/>
      <w:bookmarkEnd w:id="113"/>
      <w:bookmarkEnd w:id="114"/>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5" w:name="_РАЗДЕЛ_IV._Техническое"/>
      <w:bookmarkStart w:id="116" w:name="_Toc438136424"/>
      <w:bookmarkEnd w:id="115"/>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6"/>
    </w:p>
    <w:p w:rsidR="008C635F" w:rsidRDefault="008C635F" w:rsidP="006800A4">
      <w:pPr>
        <w:pStyle w:val="a4"/>
        <w:numPr>
          <w:ilvl w:val="0"/>
          <w:numId w:val="14"/>
        </w:numPr>
        <w:rPr>
          <w:b/>
        </w:rPr>
      </w:pPr>
      <w:r w:rsidRPr="006800A4">
        <w:rPr>
          <w:b/>
        </w:rPr>
        <w:t>Спецификация Товара:</w:t>
      </w:r>
    </w:p>
    <w:tbl>
      <w:tblPr>
        <w:tblW w:w="14596" w:type="dxa"/>
        <w:tblLayout w:type="fixed"/>
        <w:tblLook w:val="04A0" w:firstRow="1" w:lastRow="0" w:firstColumn="1" w:lastColumn="0" w:noHBand="0" w:noVBand="1"/>
      </w:tblPr>
      <w:tblGrid>
        <w:gridCol w:w="704"/>
        <w:gridCol w:w="1985"/>
        <w:gridCol w:w="850"/>
        <w:gridCol w:w="3119"/>
        <w:gridCol w:w="708"/>
        <w:gridCol w:w="851"/>
        <w:gridCol w:w="709"/>
        <w:gridCol w:w="708"/>
        <w:gridCol w:w="851"/>
        <w:gridCol w:w="1276"/>
        <w:gridCol w:w="1275"/>
        <w:gridCol w:w="1276"/>
        <w:gridCol w:w="284"/>
      </w:tblGrid>
      <w:tr w:rsidR="000930FA" w:rsidRPr="00444478" w:rsidTr="00F33D73">
        <w:trPr>
          <w:trHeight w:val="328"/>
        </w:trPr>
        <w:tc>
          <w:tcPr>
            <w:tcW w:w="704" w:type="dxa"/>
            <w:vMerge w:val="restart"/>
            <w:tcBorders>
              <w:top w:val="single" w:sz="4" w:space="0" w:color="auto"/>
              <w:left w:val="single" w:sz="4" w:space="0" w:color="auto"/>
              <w:right w:val="single" w:sz="4" w:space="0" w:color="auto"/>
            </w:tcBorders>
            <w:shd w:val="clear" w:color="auto" w:fill="auto"/>
            <w:vAlign w:val="center"/>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п.п.</w:t>
            </w:r>
          </w:p>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Наименование товара</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930FA" w:rsidRPr="00444478" w:rsidRDefault="000930FA" w:rsidP="001A5C7B">
            <w:pPr>
              <w:spacing w:after="0" w:line="240" w:lineRule="auto"/>
              <w:ind w:left="113" w:right="113"/>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Производитель</w:t>
            </w:r>
          </w:p>
        </w:tc>
        <w:tc>
          <w:tcPr>
            <w:tcW w:w="3119" w:type="dxa"/>
            <w:vMerge w:val="restart"/>
            <w:tcBorders>
              <w:top w:val="single" w:sz="4" w:space="0" w:color="auto"/>
              <w:left w:val="single" w:sz="4" w:space="0" w:color="auto"/>
              <w:right w:val="single" w:sz="4" w:space="0" w:color="auto"/>
            </w:tcBorders>
            <w:shd w:val="clear" w:color="auto" w:fill="auto"/>
            <w:vAlign w:val="center"/>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Описание</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Eд. изм</w:t>
            </w:r>
          </w:p>
        </w:tc>
        <w:tc>
          <w:tcPr>
            <w:tcW w:w="3119" w:type="dxa"/>
            <w:gridSpan w:val="4"/>
            <w:tcBorders>
              <w:top w:val="single" w:sz="4" w:space="0" w:color="auto"/>
              <w:left w:val="single" w:sz="4" w:space="0" w:color="auto"/>
              <w:bottom w:val="single" w:sz="4" w:space="0" w:color="auto"/>
              <w:right w:val="single" w:sz="4" w:space="0" w:color="auto"/>
            </w:tcBorders>
          </w:tcPr>
          <w:p w:rsidR="000930FA" w:rsidRPr="00444478" w:rsidRDefault="000930FA" w:rsidP="001A5C7B">
            <w:pPr>
              <w:spacing w:after="0" w:line="240" w:lineRule="auto"/>
              <w:jc w:val="center"/>
              <w:rPr>
                <w:rFonts w:ascii="Times New Roman" w:eastAsia="Times New Roman" w:hAnsi="Times New Roman" w:cs="Times New Roman"/>
                <w:lang w:eastAsia="ru-RU"/>
              </w:rPr>
            </w:pPr>
            <w:r w:rsidRPr="00444478">
              <w:rPr>
                <w:rFonts w:ascii="Times New Roman" w:eastAsia="Times New Roman" w:hAnsi="Times New Roman" w:cs="Times New Roman"/>
                <w:lang w:eastAsia="ru-RU"/>
              </w:rPr>
              <w:t>Количество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0930FA" w:rsidRPr="000930FA" w:rsidRDefault="000930FA" w:rsidP="001A5C7B">
            <w:pPr>
              <w:spacing w:after="0" w:line="240" w:lineRule="auto"/>
              <w:jc w:val="center"/>
              <w:rPr>
                <w:rFonts w:ascii="Times New Roman" w:eastAsia="Times New Roman" w:hAnsi="Times New Roman" w:cs="Times New Roman"/>
                <w:sz w:val="21"/>
                <w:szCs w:val="21"/>
                <w:lang w:eastAsia="ru-RU"/>
              </w:rPr>
            </w:pPr>
            <w:r w:rsidRPr="000930FA">
              <w:rPr>
                <w:rFonts w:ascii="Times New Roman" w:eastAsia="Times New Roman" w:hAnsi="Times New Roman" w:cs="Times New Roman"/>
                <w:sz w:val="21"/>
                <w:szCs w:val="21"/>
                <w:lang w:eastAsia="ru-RU"/>
              </w:rPr>
              <w:t>Предельная Цена за единицу измерения без НДС, включая стоимость тары и доставку, рубли РФ</w:t>
            </w:r>
          </w:p>
        </w:tc>
        <w:tc>
          <w:tcPr>
            <w:tcW w:w="1275" w:type="dxa"/>
            <w:vMerge w:val="restart"/>
            <w:tcBorders>
              <w:top w:val="single" w:sz="4" w:space="0" w:color="auto"/>
              <w:left w:val="single" w:sz="4" w:space="0" w:color="auto"/>
              <w:right w:val="single" w:sz="4" w:space="0" w:color="auto"/>
            </w:tcBorders>
            <w:shd w:val="clear" w:color="auto" w:fill="auto"/>
            <w:hideMark/>
          </w:tcPr>
          <w:p w:rsidR="000930FA" w:rsidRPr="000930FA" w:rsidRDefault="000930FA" w:rsidP="001A5C7B">
            <w:pPr>
              <w:spacing w:after="0" w:line="240" w:lineRule="auto"/>
              <w:jc w:val="center"/>
              <w:rPr>
                <w:rFonts w:ascii="Times New Roman" w:eastAsia="Times New Roman" w:hAnsi="Times New Roman" w:cs="Times New Roman"/>
                <w:sz w:val="21"/>
                <w:szCs w:val="21"/>
                <w:lang w:eastAsia="ru-RU"/>
              </w:rPr>
            </w:pPr>
          </w:p>
          <w:p w:rsidR="000930FA" w:rsidRPr="000930FA" w:rsidRDefault="000930FA" w:rsidP="000930FA">
            <w:pPr>
              <w:spacing w:after="0" w:line="240" w:lineRule="auto"/>
              <w:jc w:val="center"/>
              <w:rPr>
                <w:rFonts w:ascii="Times New Roman" w:eastAsia="Times New Roman" w:hAnsi="Times New Roman" w:cs="Times New Roman"/>
                <w:color w:val="000000"/>
                <w:sz w:val="21"/>
                <w:szCs w:val="21"/>
                <w:lang w:eastAsia="ru-RU"/>
              </w:rPr>
            </w:pPr>
            <w:r w:rsidRPr="000930FA">
              <w:rPr>
                <w:rFonts w:ascii="Times New Roman" w:eastAsia="Times New Roman" w:hAnsi="Times New Roman" w:cs="Times New Roman"/>
                <w:sz w:val="21"/>
                <w:szCs w:val="21"/>
                <w:lang w:eastAsia="ru-RU"/>
              </w:rPr>
              <w:t>Предельная сумма без НДС, включая стоимость тары и доставку, рубли РФ</w:t>
            </w:r>
          </w:p>
        </w:tc>
        <w:tc>
          <w:tcPr>
            <w:tcW w:w="1276" w:type="dxa"/>
            <w:vMerge w:val="restart"/>
            <w:tcBorders>
              <w:top w:val="single" w:sz="4" w:space="0" w:color="auto"/>
              <w:left w:val="single" w:sz="4" w:space="0" w:color="auto"/>
              <w:right w:val="single" w:sz="4" w:space="0" w:color="auto"/>
            </w:tcBorders>
            <w:shd w:val="clear" w:color="auto" w:fill="auto"/>
          </w:tcPr>
          <w:p w:rsidR="000930FA" w:rsidRPr="000930FA" w:rsidRDefault="000930FA" w:rsidP="000930FA">
            <w:pPr>
              <w:spacing w:after="0" w:line="240" w:lineRule="auto"/>
              <w:jc w:val="center"/>
              <w:rPr>
                <w:rFonts w:ascii="Times New Roman" w:eastAsia="Times New Roman" w:hAnsi="Times New Roman" w:cs="Times New Roman"/>
                <w:color w:val="000000"/>
                <w:sz w:val="21"/>
                <w:szCs w:val="21"/>
                <w:lang w:eastAsia="ru-RU"/>
              </w:rPr>
            </w:pPr>
            <w:r w:rsidRPr="000930FA">
              <w:rPr>
                <w:rFonts w:ascii="Times New Roman" w:eastAsia="Times New Roman" w:hAnsi="Times New Roman" w:cs="Times New Roman"/>
                <w:sz w:val="21"/>
                <w:szCs w:val="21"/>
                <w:lang w:eastAsia="ru-RU"/>
              </w:rPr>
              <w:t xml:space="preserve">Предельная сумма </w:t>
            </w:r>
            <w:r>
              <w:rPr>
                <w:rFonts w:ascii="Times New Roman" w:eastAsia="Times New Roman" w:hAnsi="Times New Roman" w:cs="Times New Roman"/>
                <w:sz w:val="21"/>
                <w:szCs w:val="21"/>
                <w:lang w:eastAsia="ru-RU"/>
              </w:rPr>
              <w:t>с учетом</w:t>
            </w:r>
            <w:r w:rsidRPr="000930FA">
              <w:rPr>
                <w:rFonts w:ascii="Times New Roman" w:eastAsia="Times New Roman" w:hAnsi="Times New Roman" w:cs="Times New Roman"/>
                <w:sz w:val="21"/>
                <w:szCs w:val="21"/>
                <w:lang w:eastAsia="ru-RU"/>
              </w:rPr>
              <w:t xml:space="preserve"> НДС, включая стоимость тары и доставку, рубли РФ</w:t>
            </w:r>
          </w:p>
        </w:tc>
        <w:tc>
          <w:tcPr>
            <w:tcW w:w="284" w:type="dxa"/>
            <w:vMerge w:val="restart"/>
            <w:tcBorders>
              <w:top w:val="single" w:sz="4" w:space="0" w:color="auto"/>
              <w:left w:val="single" w:sz="4" w:space="0" w:color="auto"/>
              <w:right w:val="single" w:sz="4" w:space="0" w:color="auto"/>
            </w:tcBorders>
            <w:shd w:val="clear" w:color="auto" w:fill="auto"/>
            <w:textDirection w:val="btLr"/>
            <w:vAlign w:val="center"/>
          </w:tcPr>
          <w:p w:rsidR="000930FA" w:rsidRPr="00444478" w:rsidRDefault="000930FA" w:rsidP="001A5C7B">
            <w:pPr>
              <w:spacing w:after="0" w:line="240" w:lineRule="auto"/>
              <w:ind w:right="113"/>
              <w:jc w:val="center"/>
              <w:rPr>
                <w:rFonts w:ascii="Times New Roman" w:eastAsia="Times New Roman" w:hAnsi="Times New Roman" w:cs="Times New Roman"/>
                <w:color w:val="000000"/>
                <w:lang w:eastAsia="ru-RU"/>
              </w:rPr>
            </w:pPr>
          </w:p>
        </w:tc>
      </w:tr>
      <w:tr w:rsidR="000930FA" w:rsidRPr="00444478" w:rsidTr="00F33D73">
        <w:trPr>
          <w:trHeight w:val="2170"/>
        </w:trPr>
        <w:tc>
          <w:tcPr>
            <w:tcW w:w="704" w:type="dxa"/>
            <w:vMerge/>
            <w:tcBorders>
              <w:left w:val="single" w:sz="4" w:space="0" w:color="auto"/>
              <w:bottom w:val="single" w:sz="4" w:space="0" w:color="auto"/>
              <w:right w:val="single" w:sz="4" w:space="0" w:color="auto"/>
            </w:tcBorders>
            <w:shd w:val="clear" w:color="auto" w:fill="auto"/>
            <w:noWrap/>
            <w:vAlign w:val="bottom"/>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bottom w:val="single" w:sz="4" w:space="0" w:color="auto"/>
              <w:right w:val="single" w:sz="4" w:space="0" w:color="auto"/>
            </w:tcBorders>
            <w:shd w:val="clear" w:color="auto" w:fill="auto"/>
            <w:noWrap/>
            <w:vAlign w:val="bottom"/>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850" w:type="dxa"/>
            <w:vMerge/>
            <w:tcBorders>
              <w:left w:val="single" w:sz="4" w:space="0" w:color="auto"/>
              <w:bottom w:val="single" w:sz="4" w:space="0" w:color="auto"/>
              <w:right w:val="single" w:sz="4" w:space="0" w:color="auto"/>
            </w:tcBorders>
            <w:shd w:val="clear" w:color="auto" w:fill="auto"/>
            <w:noWrap/>
            <w:vAlign w:val="bottom"/>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3119" w:type="dxa"/>
            <w:vMerge/>
            <w:tcBorders>
              <w:left w:val="single" w:sz="4" w:space="0" w:color="auto"/>
              <w:bottom w:val="single" w:sz="4" w:space="0" w:color="auto"/>
              <w:right w:val="single" w:sz="4" w:space="0" w:color="auto"/>
            </w:tcBorders>
            <w:shd w:val="clear" w:color="auto" w:fill="auto"/>
            <w:noWrap/>
            <w:vAlign w:val="bottom"/>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708" w:type="dxa"/>
            <w:vMerge/>
            <w:tcBorders>
              <w:left w:val="single" w:sz="4" w:space="0" w:color="auto"/>
              <w:bottom w:val="single" w:sz="4" w:space="0" w:color="auto"/>
              <w:right w:val="single" w:sz="4" w:space="0" w:color="auto"/>
            </w:tcBorders>
            <w:shd w:val="clear" w:color="auto" w:fill="auto"/>
            <w:noWrap/>
            <w:vAlign w:val="bottom"/>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851" w:type="dxa"/>
            <w:tcBorders>
              <w:left w:val="single" w:sz="4" w:space="0" w:color="auto"/>
              <w:bottom w:val="single" w:sz="4" w:space="0" w:color="auto"/>
              <w:right w:val="single" w:sz="4" w:space="0" w:color="auto"/>
            </w:tcBorders>
            <w:vAlign w:val="center"/>
          </w:tcPr>
          <w:p w:rsidR="000930FA" w:rsidRPr="00444478" w:rsidRDefault="000930FA" w:rsidP="001A5C7B">
            <w:pPr>
              <w:jc w:val="center"/>
              <w:rPr>
                <w:rFonts w:ascii="Times New Roman" w:hAnsi="Times New Roman" w:cs="Times New Roman"/>
                <w:color w:val="000000"/>
              </w:rPr>
            </w:pPr>
            <w:r w:rsidRPr="00444478">
              <w:rPr>
                <w:rFonts w:ascii="Times New Roman" w:hAnsi="Times New Roman" w:cs="Times New Roman"/>
                <w:color w:val="000000"/>
              </w:rPr>
              <w:t>II кв.</w:t>
            </w:r>
          </w:p>
        </w:tc>
        <w:tc>
          <w:tcPr>
            <w:tcW w:w="709" w:type="dxa"/>
            <w:tcBorders>
              <w:left w:val="single" w:sz="4" w:space="0" w:color="auto"/>
              <w:bottom w:val="single" w:sz="4" w:space="0" w:color="auto"/>
              <w:right w:val="single" w:sz="4" w:space="0" w:color="auto"/>
            </w:tcBorders>
            <w:vAlign w:val="center"/>
          </w:tcPr>
          <w:p w:rsidR="000930FA" w:rsidRPr="00444478" w:rsidRDefault="000930FA" w:rsidP="001A5C7B">
            <w:pPr>
              <w:jc w:val="center"/>
              <w:rPr>
                <w:rFonts w:ascii="Times New Roman" w:hAnsi="Times New Roman" w:cs="Times New Roman"/>
                <w:color w:val="000000"/>
              </w:rPr>
            </w:pPr>
            <w:r w:rsidRPr="00444478">
              <w:rPr>
                <w:rFonts w:ascii="Times New Roman" w:hAnsi="Times New Roman" w:cs="Times New Roman"/>
                <w:color w:val="000000"/>
              </w:rPr>
              <w:t>III кв.</w:t>
            </w:r>
          </w:p>
        </w:tc>
        <w:tc>
          <w:tcPr>
            <w:tcW w:w="708" w:type="dxa"/>
            <w:tcBorders>
              <w:left w:val="single" w:sz="4" w:space="0" w:color="auto"/>
              <w:bottom w:val="single" w:sz="4" w:space="0" w:color="auto"/>
              <w:right w:val="single" w:sz="4" w:space="0" w:color="auto"/>
            </w:tcBorders>
            <w:vAlign w:val="center"/>
          </w:tcPr>
          <w:p w:rsidR="000930FA" w:rsidRPr="00444478" w:rsidRDefault="000930FA" w:rsidP="001A5C7B">
            <w:pPr>
              <w:jc w:val="center"/>
              <w:rPr>
                <w:rFonts w:ascii="Times New Roman" w:hAnsi="Times New Roman" w:cs="Times New Roman"/>
                <w:color w:val="000000"/>
              </w:rPr>
            </w:pPr>
            <w:r w:rsidRPr="00444478">
              <w:rPr>
                <w:rFonts w:ascii="Times New Roman" w:hAnsi="Times New Roman" w:cs="Times New Roman"/>
                <w:color w:val="000000"/>
              </w:rPr>
              <w:t>IV кв.</w:t>
            </w:r>
          </w:p>
        </w:tc>
        <w:tc>
          <w:tcPr>
            <w:tcW w:w="851" w:type="dxa"/>
            <w:tcBorders>
              <w:top w:val="single" w:sz="4" w:space="0" w:color="auto"/>
              <w:left w:val="single" w:sz="4" w:space="0" w:color="auto"/>
              <w:bottom w:val="single" w:sz="4" w:space="0" w:color="auto"/>
              <w:right w:val="single" w:sz="4" w:space="0" w:color="auto"/>
            </w:tcBorders>
            <w:vAlign w:val="center"/>
          </w:tcPr>
          <w:p w:rsidR="000930FA" w:rsidRPr="00444478" w:rsidRDefault="000930FA" w:rsidP="001A5C7B">
            <w:pPr>
              <w:jc w:val="center"/>
              <w:rPr>
                <w:rFonts w:ascii="Times New Roman" w:hAnsi="Times New Roman" w:cs="Times New Roman"/>
                <w:color w:val="000000"/>
              </w:rPr>
            </w:pPr>
            <w:r w:rsidRPr="00444478">
              <w:rPr>
                <w:rFonts w:ascii="Times New Roman" w:hAnsi="Times New Roman" w:cs="Times New Roman"/>
                <w:color w:val="000000"/>
              </w:rPr>
              <w:t>Итого</w:t>
            </w:r>
          </w:p>
        </w:tc>
        <w:tc>
          <w:tcPr>
            <w:tcW w:w="1276" w:type="dxa"/>
            <w:vMerge/>
            <w:tcBorders>
              <w:left w:val="single" w:sz="4" w:space="0" w:color="auto"/>
              <w:bottom w:val="single" w:sz="4" w:space="0" w:color="auto"/>
              <w:right w:val="single" w:sz="4" w:space="0" w:color="auto"/>
            </w:tcBorders>
            <w:shd w:val="clear" w:color="auto" w:fill="auto"/>
            <w:noWrap/>
            <w:vAlign w:val="bottom"/>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1275" w:type="dxa"/>
            <w:vMerge/>
            <w:tcBorders>
              <w:left w:val="single" w:sz="4" w:space="0" w:color="auto"/>
              <w:bottom w:val="single" w:sz="4" w:space="0" w:color="auto"/>
              <w:right w:val="single" w:sz="4" w:space="0" w:color="auto"/>
            </w:tcBorders>
            <w:shd w:val="clear" w:color="auto" w:fill="auto"/>
            <w:noWrap/>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1276" w:type="dxa"/>
            <w:vMerge/>
            <w:tcBorders>
              <w:left w:val="single" w:sz="4" w:space="0" w:color="auto"/>
              <w:bottom w:val="single" w:sz="4" w:space="0" w:color="auto"/>
              <w:right w:val="single" w:sz="4" w:space="0" w:color="auto"/>
            </w:tcBorders>
            <w:shd w:val="clear" w:color="auto" w:fill="auto"/>
            <w:noWrap/>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c>
          <w:tcPr>
            <w:tcW w:w="284" w:type="dxa"/>
            <w:vMerge/>
            <w:tcBorders>
              <w:left w:val="single" w:sz="4" w:space="0" w:color="auto"/>
              <w:bottom w:val="single" w:sz="4" w:space="0" w:color="auto"/>
              <w:right w:val="single" w:sz="4" w:space="0" w:color="auto"/>
            </w:tcBorders>
            <w:shd w:val="clear" w:color="auto" w:fill="auto"/>
            <w:noWrap/>
            <w:vAlign w:val="bottom"/>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p>
        </w:tc>
      </w:tr>
      <w:tr w:rsidR="000930FA" w:rsidRPr="00444478" w:rsidTr="00F33D73">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w:t>
            </w:r>
          </w:p>
        </w:tc>
        <w:tc>
          <w:tcPr>
            <w:tcW w:w="1985" w:type="dxa"/>
            <w:tcBorders>
              <w:top w:val="nil"/>
              <w:left w:val="nil"/>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3</w:t>
            </w:r>
          </w:p>
        </w:tc>
        <w:tc>
          <w:tcPr>
            <w:tcW w:w="3119" w:type="dxa"/>
            <w:tcBorders>
              <w:top w:val="nil"/>
              <w:left w:val="nil"/>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5</w:t>
            </w:r>
          </w:p>
        </w:tc>
        <w:tc>
          <w:tcPr>
            <w:tcW w:w="851" w:type="dxa"/>
            <w:tcBorders>
              <w:top w:val="single" w:sz="4" w:space="0" w:color="auto"/>
              <w:left w:val="nil"/>
              <w:bottom w:val="single" w:sz="4" w:space="0" w:color="auto"/>
              <w:right w:val="single" w:sz="4" w:space="0" w:color="auto"/>
            </w:tcBorders>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75" w:type="dxa"/>
            <w:tcBorders>
              <w:top w:val="nil"/>
              <w:left w:val="nil"/>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76" w:type="dxa"/>
            <w:tcBorders>
              <w:top w:val="nil"/>
              <w:left w:val="nil"/>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84" w:type="dxa"/>
            <w:tcBorders>
              <w:top w:val="nil"/>
              <w:left w:val="nil"/>
              <w:bottom w:val="single" w:sz="4" w:space="0" w:color="auto"/>
              <w:right w:val="single" w:sz="4" w:space="0" w:color="auto"/>
            </w:tcBorders>
            <w:shd w:val="clear" w:color="auto" w:fill="auto"/>
            <w:noWrap/>
            <w:vAlign w:val="center"/>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bookmarkStart w:id="117" w:name="_GoBack"/>
            <w:bookmarkEnd w:id="117"/>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КСРВнг(А)-FRLS 4х0,5</w:t>
            </w:r>
          </w:p>
        </w:tc>
        <w:tc>
          <w:tcPr>
            <w:tcW w:w="850" w:type="dxa"/>
            <w:tcBorders>
              <w:top w:val="nil"/>
              <w:left w:val="nil"/>
              <w:bottom w:val="single" w:sz="4" w:space="0" w:color="auto"/>
              <w:right w:val="single" w:sz="4" w:space="0" w:color="auto"/>
            </w:tcBorders>
            <w:shd w:val="clear" w:color="auto" w:fill="auto"/>
            <w:noWrap/>
            <w:vAlign w:val="bottom"/>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Соответствие требованиям нормативных документов «Технического регламента о пожарной безопасности» ГОСТ 31565-2012, СП 5.13130.2009, СП 6.13130.2009, в т.ч. установленным в ГОСТ 31565-2012 п.5.3 ПРГП 1б (категория А по нераспространению горения при групповой прокладке), п.5.8 ПО 1 (по огнестойкости в течение 180 минут). Сертифицирован в системе пожарной безопасности и ГОСТ Р. Класс пожарной опасности П1б.1.2.2.2 по ГОСТ 31565-2012, Т=-40 +70º С, срок службы 30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1,2</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0,6</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A87" w:rsidRPr="00B7627E" w:rsidRDefault="00B47A87" w:rsidP="00B47A87">
            <w:pPr>
              <w:rPr>
                <w:rFonts w:ascii="Times New Roman" w:hAnsi="Times New Roman" w:cs="Times New Roman"/>
                <w:color w:val="000000"/>
              </w:rPr>
            </w:pPr>
            <w:r w:rsidRPr="00B7627E">
              <w:rPr>
                <w:rFonts w:ascii="Times New Roman" w:hAnsi="Times New Roman" w:cs="Times New Roman"/>
                <w:color w:val="000000"/>
              </w:rPr>
              <w:t>18 072,46</w:t>
            </w:r>
          </w:p>
          <w:p w:rsidR="00B47A87" w:rsidRPr="00B7627E" w:rsidRDefault="00B47A87" w:rsidP="00B47A87">
            <w:pPr>
              <w:spacing w:after="0" w:line="240" w:lineRule="auto"/>
              <w:jc w:val="right"/>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75 904,33</w:t>
            </w:r>
          </w:p>
        </w:tc>
        <w:tc>
          <w:tcPr>
            <w:tcW w:w="1276"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89 567,11</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2</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КСРВнг(А)-FRLS 2х0,5</w:t>
            </w:r>
          </w:p>
        </w:tc>
        <w:tc>
          <w:tcPr>
            <w:tcW w:w="850" w:type="dxa"/>
            <w:tcBorders>
              <w:top w:val="nil"/>
              <w:left w:val="nil"/>
              <w:bottom w:val="single" w:sz="4" w:space="0" w:color="auto"/>
              <w:right w:val="single" w:sz="4" w:space="0" w:color="auto"/>
            </w:tcBorders>
            <w:shd w:val="clear" w:color="auto" w:fill="auto"/>
            <w:noWrap/>
            <w:vAlign w:val="bottom"/>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Соответствие требованиям нормативных документов «Технического регламента о пожарной безопасности» ГОСТ 31565-2012, СП 5.13130.2009, СП 6.13130.2009, в т.ч. установленным в ГОСТ 31565-2012 п.5.3 ПРГП 1б (категория А по нераспространению горения при групповой прокладке), п.5.8 ПО 1 (по огнестойкости в течение 180 минут). Сертифицирован в системе пожарной безопасности и ГОСТ Р. Класс пожарной опасности П1б.1.2.2.2 по ГОСТ 31565-2012, Т=-40 +70º С, срок службы 30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1,8</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0,6</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A87" w:rsidRPr="00B7627E" w:rsidRDefault="00B47A87" w:rsidP="00B47A87">
            <w:pPr>
              <w:jc w:val="right"/>
              <w:rPr>
                <w:rFonts w:ascii="Times New Roman" w:hAnsi="Times New Roman" w:cs="Times New Roman"/>
                <w:color w:val="000000"/>
              </w:rPr>
            </w:pPr>
            <w:r w:rsidRPr="00B7627E">
              <w:rPr>
                <w:rFonts w:ascii="Times New Roman" w:hAnsi="Times New Roman" w:cs="Times New Roman"/>
                <w:color w:val="000000"/>
              </w:rPr>
              <w:t>9 852,54</w:t>
            </w:r>
          </w:p>
          <w:p w:rsidR="00B47A87" w:rsidRPr="00B7627E" w:rsidRDefault="00B47A87" w:rsidP="00B47A87">
            <w:pPr>
              <w:spacing w:after="0" w:line="240" w:lineRule="auto"/>
              <w:jc w:val="right"/>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59 115,24</w:t>
            </w:r>
          </w:p>
        </w:tc>
        <w:tc>
          <w:tcPr>
            <w:tcW w:w="1276"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69 755,98</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3</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КСВВнг-LS 2х0,5</w:t>
            </w:r>
          </w:p>
        </w:tc>
        <w:tc>
          <w:tcPr>
            <w:tcW w:w="850" w:type="dxa"/>
            <w:tcBorders>
              <w:top w:val="nil"/>
              <w:left w:val="nil"/>
              <w:bottom w:val="single" w:sz="4" w:space="0" w:color="auto"/>
              <w:right w:val="single" w:sz="4" w:space="0" w:color="auto"/>
            </w:tcBorders>
            <w:shd w:val="clear" w:color="auto" w:fill="auto"/>
            <w:noWrap/>
            <w:vAlign w:val="bottom"/>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Номинальный диаметр жил/сечение, мм/мм²,0.5/0.2; число жил-2, оболочка из поливинилхлоридного пластиката пониженной горючести с пониженным газо- дымовыделением, сопротивление изоляции жил при 20°С, не менее 50 МОм/км, Т=-40 +70°C.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6,0</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2,8</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4 354,24</w:t>
            </w:r>
          </w:p>
        </w:tc>
        <w:tc>
          <w:tcPr>
            <w:tcW w:w="1275"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42 671,55</w:t>
            </w:r>
          </w:p>
        </w:tc>
        <w:tc>
          <w:tcPr>
            <w:tcW w:w="1276"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50 352,43</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4</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КСВВнг-LS 4х0,5</w:t>
            </w:r>
          </w:p>
        </w:tc>
        <w:tc>
          <w:tcPr>
            <w:tcW w:w="850" w:type="dxa"/>
            <w:tcBorders>
              <w:top w:val="nil"/>
              <w:left w:val="nil"/>
              <w:bottom w:val="single" w:sz="4" w:space="0" w:color="auto"/>
              <w:right w:val="single" w:sz="4" w:space="0" w:color="auto"/>
            </w:tcBorders>
            <w:shd w:val="clear" w:color="auto" w:fill="auto"/>
            <w:noWrap/>
            <w:vAlign w:val="bottom"/>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Номинальный диаметр жил/сечение, мм/мм²,0.5/0.2; число жил-4, оболочка из поливинилхлоридного пластиката пониженной горючести с пониженным газо- дымовыделением, сопротивление изоляции жил при 20°С, не менее 50 МОм/км, Т=-40+70°C.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6,0</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0,8</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7 650,21</w:t>
            </w:r>
          </w:p>
        </w:tc>
        <w:tc>
          <w:tcPr>
            <w:tcW w:w="1275"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67 321,85</w:t>
            </w:r>
          </w:p>
        </w:tc>
        <w:tc>
          <w:tcPr>
            <w:tcW w:w="1276"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79 439,78</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5</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КСВВнг-LS 10х0,5</w:t>
            </w:r>
          </w:p>
        </w:tc>
        <w:tc>
          <w:tcPr>
            <w:tcW w:w="850" w:type="dxa"/>
            <w:tcBorders>
              <w:top w:val="nil"/>
              <w:left w:val="nil"/>
              <w:bottom w:val="single" w:sz="4" w:space="0" w:color="auto"/>
              <w:right w:val="single" w:sz="4" w:space="0" w:color="auto"/>
            </w:tcBorders>
            <w:shd w:val="clear" w:color="auto" w:fill="auto"/>
            <w:noWrap/>
            <w:vAlign w:val="bottom"/>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Номинальный диаметр жил/сечение, мм/мм²,0.5/0.2; число жил-10, оболочка из поливинилхлоридного пластиката пониженной горючести с пониженным газо- дымовыделением, сопротивление изоляции жил при 20°С, не менее 50 МОм/км, Т=-40 +70 °С.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0,2</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18 370,97</w:t>
            </w:r>
          </w:p>
        </w:tc>
        <w:tc>
          <w:tcPr>
            <w:tcW w:w="1275" w:type="dxa"/>
            <w:tcBorders>
              <w:top w:val="nil"/>
              <w:left w:val="nil"/>
              <w:bottom w:val="single" w:sz="4" w:space="0" w:color="auto"/>
              <w:right w:val="single" w:sz="4" w:space="0" w:color="auto"/>
            </w:tcBorders>
            <w:shd w:val="clear" w:color="auto" w:fill="auto"/>
            <w:noWrap/>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58 787,10</w:t>
            </w:r>
          </w:p>
        </w:tc>
        <w:tc>
          <w:tcPr>
            <w:tcW w:w="1276"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69 368,78</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79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6</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КСПВ 10*0,5 (м)</w:t>
            </w:r>
          </w:p>
        </w:tc>
        <w:tc>
          <w:tcPr>
            <w:tcW w:w="850" w:type="dxa"/>
            <w:tcBorders>
              <w:top w:val="nil"/>
              <w:left w:val="nil"/>
              <w:bottom w:val="single" w:sz="4" w:space="0" w:color="auto"/>
              <w:right w:val="single" w:sz="4" w:space="0" w:color="auto"/>
            </w:tcBorders>
            <w:shd w:val="clear" w:color="auto" w:fill="auto"/>
            <w:hideMark/>
          </w:tcPr>
          <w:p w:rsidR="00B47A87" w:rsidRPr="00444478" w:rsidRDefault="00B47A87" w:rsidP="00B47A87">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10 однопроволочных медных жил, диаметр которых 0,5, изоляциея имеет композицию из полиэтилена, оболочка из ПВХ пластиката. Сопротивление изоляции на длине 1 км при температуре 20oС и нормальной относительной влажности, не менее 6500 МОм, электрическое сопротивление токопроводящих жил постоянному току при 20oС и длине 1 км., не более 94 Ом/км, Т=-40 +70 °С.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0,2</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16 416,95</w:t>
            </w:r>
          </w:p>
        </w:tc>
        <w:tc>
          <w:tcPr>
            <w:tcW w:w="1275"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36 117,29</w:t>
            </w:r>
          </w:p>
        </w:tc>
        <w:tc>
          <w:tcPr>
            <w:tcW w:w="1276"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42 618,40</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7</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КСПВ 4*0,5 (м)</w:t>
            </w:r>
          </w:p>
        </w:tc>
        <w:tc>
          <w:tcPr>
            <w:tcW w:w="850" w:type="dxa"/>
            <w:tcBorders>
              <w:top w:val="nil"/>
              <w:left w:val="nil"/>
              <w:bottom w:val="single" w:sz="4" w:space="0" w:color="auto"/>
              <w:right w:val="single" w:sz="4" w:space="0" w:color="auto"/>
            </w:tcBorders>
            <w:shd w:val="clear" w:color="auto" w:fill="auto"/>
            <w:hideMark/>
          </w:tcPr>
          <w:p w:rsidR="00B47A87" w:rsidRPr="00444478" w:rsidRDefault="00B47A87" w:rsidP="00B47A87">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4 однопроволочные медные жилы, диаметр которых 0,5, изоляциея имеет композицию из полиэтилена, оболочка из ПВХ пластиката. Сопротивление изоляции на длине 1 км при температуре 20oС и нормальной относительной влажности, не менее 6500 МОм, электрическое сопротивление токопроводящих жил постоянному току при 20oС и длине 1 км., не более 94 Ом/км, Т=-40 +70°C.  Сертифицирован в системе пожарной безопасности и ГОСТ Р. Срок службы не менее 15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0,2</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6 811,02</w:t>
            </w:r>
          </w:p>
        </w:tc>
        <w:tc>
          <w:tcPr>
            <w:tcW w:w="1275"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13 622,04</w:t>
            </w:r>
          </w:p>
        </w:tc>
        <w:tc>
          <w:tcPr>
            <w:tcW w:w="1276"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16 074,01</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8</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КСРВнг(А)-FRLS 10х0,5</w:t>
            </w:r>
          </w:p>
        </w:tc>
        <w:tc>
          <w:tcPr>
            <w:tcW w:w="850" w:type="dxa"/>
            <w:tcBorders>
              <w:top w:val="nil"/>
              <w:left w:val="nil"/>
              <w:bottom w:val="single" w:sz="4" w:space="0" w:color="auto"/>
              <w:right w:val="single" w:sz="4" w:space="0" w:color="auto"/>
            </w:tcBorders>
            <w:shd w:val="clear" w:color="auto" w:fill="auto"/>
            <w:hideMark/>
          </w:tcPr>
          <w:p w:rsidR="00B47A87" w:rsidRPr="00444478" w:rsidRDefault="00B47A87" w:rsidP="00B47A87">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Соответствие требованиям нормативных документов «Технического регламента о пожарной безопасности» ГОСТ 31565-2012, СП 5.13130.2009, СП 6.13130.2009, в т.ч. установленным в ГОСТ 31565-2012 п.5.3 ПРГП 1б (категория А по нераспространению горения при групповой прокладке), п.5.8 ПО 1 (по огнестойкости в течение 180 минут). Сертифицирован в системе пожарной безопасности и ГОСТ Р. Класс пожарной опасности П1б.1.2.2.2 по ГОСТ 31565-2012, Т=-40º +70º С, срок службы 30 лет.</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0,2</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59 417,80</w:t>
            </w:r>
          </w:p>
        </w:tc>
        <w:tc>
          <w:tcPr>
            <w:tcW w:w="1275"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190 136,96</w:t>
            </w:r>
          </w:p>
        </w:tc>
        <w:tc>
          <w:tcPr>
            <w:tcW w:w="1276"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224 361,61</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9</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UTP 5 Кат. 4*2 уличный на тросу</w:t>
            </w:r>
          </w:p>
        </w:tc>
        <w:tc>
          <w:tcPr>
            <w:tcW w:w="850" w:type="dxa"/>
            <w:tcBorders>
              <w:top w:val="nil"/>
              <w:left w:val="nil"/>
              <w:bottom w:val="single" w:sz="4" w:space="0" w:color="auto"/>
              <w:right w:val="single" w:sz="4" w:space="0" w:color="auto"/>
            </w:tcBorders>
            <w:shd w:val="clear" w:color="auto" w:fill="auto"/>
            <w:hideMark/>
          </w:tcPr>
          <w:p w:rsidR="00B47A87" w:rsidRPr="00444478" w:rsidRDefault="00B47A87" w:rsidP="00B47A87">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Кабель UTP категории 5е с, передача сигналов с частотой до 100 МГц, 4 витых пары из медной токопроводящей жилы класса не ниже 3 по ГОСТ 22483-2012 сечением 0.5 мм² изолированных ПВХ (PVC) пластикатом, внешняя оболочка из светостабилизированного полиэтилена (ПЕ), Т=-40  +60 °С, минимальный срок службы кабеля 20 лет. Сертифицирован в системе пожарной безопасности и ГОСТ Р.</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B7627E" w:rsidRDefault="00B47A87" w:rsidP="00B47A87">
            <w:pPr>
              <w:jc w:val="center"/>
              <w:rPr>
                <w:rFonts w:ascii="Times New Roman" w:hAnsi="Times New Roman" w:cs="Times New Roman"/>
                <w:color w:val="000000"/>
                <w:sz w:val="21"/>
                <w:szCs w:val="21"/>
              </w:rPr>
            </w:pPr>
            <w:r w:rsidRPr="00B7627E">
              <w:rPr>
                <w:rFonts w:ascii="Times New Roman" w:hAnsi="Times New Roman" w:cs="Times New Roman"/>
                <w:color w:val="000000"/>
                <w:sz w:val="21"/>
                <w:szCs w:val="21"/>
              </w:rPr>
              <w:t>1,22</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B7627E" w:rsidRDefault="00B47A87" w:rsidP="00B47A87">
            <w:pPr>
              <w:jc w:val="center"/>
              <w:rPr>
                <w:rFonts w:ascii="Times New Roman" w:hAnsi="Times New Roman" w:cs="Times New Roman"/>
                <w:color w:val="000000"/>
                <w:sz w:val="21"/>
                <w:szCs w:val="21"/>
              </w:rPr>
            </w:pPr>
            <w:r w:rsidRPr="00B7627E">
              <w:rPr>
                <w:rFonts w:ascii="Times New Roman" w:hAnsi="Times New Roman" w:cs="Times New Roman"/>
                <w:color w:val="000000"/>
                <w:sz w:val="21"/>
                <w:szCs w:val="21"/>
              </w:rPr>
              <w:t>0,305</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B7627E" w:rsidRDefault="00B47A87" w:rsidP="00B47A87">
            <w:pPr>
              <w:jc w:val="center"/>
              <w:rPr>
                <w:rFonts w:ascii="Times New Roman" w:hAnsi="Times New Roman" w:cs="Times New Roman"/>
                <w:color w:val="000000"/>
                <w:sz w:val="21"/>
                <w:szCs w:val="21"/>
              </w:rPr>
            </w:pPr>
            <w:r w:rsidRPr="00B7627E">
              <w:rPr>
                <w:rFonts w:ascii="Times New Roman" w:hAnsi="Times New Roman" w:cs="Times New Roman"/>
                <w:color w:val="000000"/>
                <w:sz w:val="21"/>
                <w:szCs w:val="21"/>
              </w:rPr>
              <w:t>0,305</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B7627E" w:rsidRDefault="00B47A87" w:rsidP="00B47A87">
            <w:pPr>
              <w:jc w:val="center"/>
              <w:rPr>
                <w:rFonts w:ascii="Times New Roman" w:hAnsi="Times New Roman" w:cs="Times New Roman"/>
                <w:color w:val="000000"/>
                <w:sz w:val="21"/>
                <w:szCs w:val="21"/>
              </w:rPr>
            </w:pPr>
            <w:r w:rsidRPr="00B7627E">
              <w:rPr>
                <w:rFonts w:ascii="Times New Roman" w:hAnsi="Times New Roman" w:cs="Times New Roman"/>
                <w:color w:val="000000"/>
                <w:sz w:val="21"/>
                <w:szCs w:val="21"/>
              </w:rPr>
              <w:t>1,83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31 240,04</w:t>
            </w:r>
          </w:p>
        </w:tc>
        <w:tc>
          <w:tcPr>
            <w:tcW w:w="1275"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57 169,27</w:t>
            </w:r>
          </w:p>
        </w:tc>
        <w:tc>
          <w:tcPr>
            <w:tcW w:w="1276"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67 459,74</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10</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РК-75-3-34</w:t>
            </w:r>
          </w:p>
        </w:tc>
        <w:tc>
          <w:tcPr>
            <w:tcW w:w="850" w:type="dxa"/>
            <w:tcBorders>
              <w:top w:val="nil"/>
              <w:left w:val="nil"/>
              <w:bottom w:val="single" w:sz="4" w:space="0" w:color="auto"/>
              <w:right w:val="single" w:sz="4" w:space="0" w:color="auto"/>
            </w:tcBorders>
            <w:shd w:val="clear" w:color="auto" w:fill="auto"/>
            <w:hideMark/>
          </w:tcPr>
          <w:p w:rsidR="00B47A87" w:rsidRPr="00444478" w:rsidRDefault="00B47A87" w:rsidP="00B47A87">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 xml:space="preserve">Внутренний проводник медь 7х0.20, изоляция ВПЭ 2.7 мм, внешний проводник оплетка медь 90%, оболочка ПВХ 4.4 мм, волновое сопротивление 75 +/- 5 Ом, электрическая емкость кабеля 56 пФ/м, коэффициент укорочения длины волны 1,22, Т=-40 +70°С, срок службы 15 лет. Сертифицирован в системе пожарной безопасности и ГОСТ Р. </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2,0</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14 188,35</w:t>
            </w:r>
          </w:p>
        </w:tc>
        <w:tc>
          <w:tcPr>
            <w:tcW w:w="1275"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85 130,10</w:t>
            </w:r>
          </w:p>
        </w:tc>
        <w:tc>
          <w:tcPr>
            <w:tcW w:w="1276"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100 453,52</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B47A87" w:rsidRPr="00B7627E" w:rsidTr="00F33D73">
        <w:trPr>
          <w:trHeight w:val="281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11</w:t>
            </w:r>
          </w:p>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Кабель ШВВП 2х0,75</w:t>
            </w:r>
          </w:p>
        </w:tc>
        <w:tc>
          <w:tcPr>
            <w:tcW w:w="850" w:type="dxa"/>
            <w:tcBorders>
              <w:top w:val="nil"/>
              <w:left w:val="nil"/>
              <w:bottom w:val="single" w:sz="4" w:space="0" w:color="auto"/>
              <w:right w:val="single" w:sz="4" w:space="0" w:color="auto"/>
            </w:tcBorders>
            <w:shd w:val="clear" w:color="auto" w:fill="auto"/>
            <w:hideMark/>
          </w:tcPr>
          <w:p w:rsidR="00B47A87" w:rsidRPr="00444478" w:rsidRDefault="00B47A87" w:rsidP="00B47A87">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3119" w:type="dxa"/>
            <w:tcBorders>
              <w:top w:val="nil"/>
              <w:left w:val="nil"/>
              <w:bottom w:val="single" w:sz="4" w:space="0" w:color="auto"/>
              <w:right w:val="single" w:sz="4" w:space="0" w:color="auto"/>
            </w:tcBorders>
            <w:shd w:val="clear" w:color="auto" w:fill="auto"/>
          </w:tcPr>
          <w:p w:rsidR="00B47A87" w:rsidRPr="00444478" w:rsidRDefault="00B47A87" w:rsidP="00B47A87">
            <w:pPr>
              <w:rPr>
                <w:rFonts w:ascii="Times New Roman" w:hAnsi="Times New Roman" w:cs="Times New Roman"/>
                <w:color w:val="000000"/>
              </w:rPr>
            </w:pPr>
            <w:r w:rsidRPr="00444478">
              <w:rPr>
                <w:rFonts w:ascii="Times New Roman" w:hAnsi="Times New Roman" w:cs="Times New Roman"/>
                <w:color w:val="000000"/>
              </w:rPr>
              <w:t xml:space="preserve">Провод с многопроволочными 2 жилами с поливинилхлоридной изоляцией, 5.8х3.6 мм, сечение жил 0.75 кв. мм, номинальное напряжение 0.66 кВ, Т=-40 +40°С, срок службы 15 лет. Сертифицирован в системе пожарной безопасности и ГОСТ Р. </w:t>
            </w:r>
          </w:p>
        </w:tc>
        <w:tc>
          <w:tcPr>
            <w:tcW w:w="708" w:type="dxa"/>
            <w:tcBorders>
              <w:top w:val="nil"/>
              <w:left w:val="nil"/>
              <w:bottom w:val="single" w:sz="4" w:space="0" w:color="auto"/>
              <w:right w:val="single" w:sz="4" w:space="0" w:color="auto"/>
            </w:tcBorders>
            <w:shd w:val="clear" w:color="auto" w:fill="auto"/>
            <w:noWrap/>
            <w:vAlign w:val="center"/>
          </w:tcPr>
          <w:p w:rsidR="00B47A87" w:rsidRPr="00444478" w:rsidRDefault="00B47A87" w:rsidP="00B47A87">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км</w:t>
            </w:r>
          </w:p>
        </w:tc>
        <w:tc>
          <w:tcPr>
            <w:tcW w:w="851" w:type="dxa"/>
            <w:tcBorders>
              <w:top w:val="single" w:sz="4" w:space="0" w:color="auto"/>
              <w:left w:val="nil"/>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1,2</w:t>
            </w:r>
          </w:p>
        </w:tc>
        <w:tc>
          <w:tcPr>
            <w:tcW w:w="708"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0,4</w:t>
            </w:r>
          </w:p>
        </w:tc>
        <w:tc>
          <w:tcPr>
            <w:tcW w:w="851" w:type="dxa"/>
            <w:tcBorders>
              <w:top w:val="single" w:sz="4" w:space="0" w:color="auto"/>
              <w:left w:val="single" w:sz="4" w:space="0" w:color="auto"/>
              <w:bottom w:val="single" w:sz="4" w:space="0" w:color="auto"/>
              <w:right w:val="single" w:sz="4" w:space="0" w:color="auto"/>
            </w:tcBorders>
            <w:vAlign w:val="center"/>
          </w:tcPr>
          <w:p w:rsidR="00B47A87" w:rsidRPr="00444478" w:rsidRDefault="00B47A87" w:rsidP="00B47A87">
            <w:pPr>
              <w:jc w:val="center"/>
              <w:rPr>
                <w:rFonts w:ascii="Times New Roman" w:hAnsi="Times New Roman" w:cs="Times New Roman"/>
                <w:color w:val="000000"/>
              </w:rPr>
            </w:pPr>
            <w:r w:rsidRPr="00444478">
              <w:rPr>
                <w:rFonts w:ascii="Times New Roman" w:hAnsi="Times New Roman" w:cs="Times New Roman"/>
                <w:color w:val="000000"/>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7 867,58</w:t>
            </w:r>
          </w:p>
        </w:tc>
        <w:tc>
          <w:tcPr>
            <w:tcW w:w="1275"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29 896,80</w:t>
            </w:r>
          </w:p>
        </w:tc>
        <w:tc>
          <w:tcPr>
            <w:tcW w:w="1276"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jc w:val="center"/>
              <w:rPr>
                <w:rFonts w:ascii="Times New Roman" w:hAnsi="Times New Roman" w:cs="Times New Roman"/>
                <w:color w:val="000000"/>
              </w:rPr>
            </w:pPr>
            <w:r w:rsidRPr="00B7627E">
              <w:rPr>
                <w:rFonts w:ascii="Times New Roman" w:hAnsi="Times New Roman" w:cs="Times New Roman"/>
                <w:color w:val="000000"/>
              </w:rPr>
              <w:t>35 278,23</w:t>
            </w:r>
          </w:p>
        </w:tc>
        <w:tc>
          <w:tcPr>
            <w:tcW w:w="284" w:type="dxa"/>
            <w:tcBorders>
              <w:top w:val="nil"/>
              <w:left w:val="nil"/>
              <w:bottom w:val="single" w:sz="4" w:space="0" w:color="auto"/>
              <w:right w:val="single" w:sz="4" w:space="0" w:color="auto"/>
            </w:tcBorders>
            <w:shd w:val="clear" w:color="auto" w:fill="auto"/>
            <w:vAlign w:val="center"/>
          </w:tcPr>
          <w:p w:rsidR="00B47A87" w:rsidRPr="00B7627E" w:rsidRDefault="00B47A87" w:rsidP="00B47A87">
            <w:pPr>
              <w:spacing w:after="0" w:line="240" w:lineRule="auto"/>
              <w:rPr>
                <w:rFonts w:ascii="Times New Roman" w:eastAsia="Times New Roman" w:hAnsi="Times New Roman" w:cs="Times New Roman"/>
                <w:color w:val="000000"/>
                <w:lang w:eastAsia="ru-RU"/>
              </w:rPr>
            </w:pPr>
          </w:p>
        </w:tc>
      </w:tr>
      <w:tr w:rsidR="000930FA" w:rsidRPr="00444478" w:rsidTr="00F33D73">
        <w:trPr>
          <w:trHeight w:val="300"/>
        </w:trPr>
        <w:tc>
          <w:tcPr>
            <w:tcW w:w="14596" w:type="dxa"/>
            <w:gridSpan w:val="13"/>
            <w:tcBorders>
              <w:top w:val="single" w:sz="4" w:space="0" w:color="auto"/>
              <w:left w:val="single" w:sz="4" w:space="0" w:color="auto"/>
              <w:bottom w:val="single" w:sz="4" w:space="0" w:color="auto"/>
              <w:right w:val="single" w:sz="4" w:space="0" w:color="auto"/>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315B31">
              <w:rPr>
                <w:rFonts w:ascii="Times New Roman" w:eastAsia="Times New Roman" w:hAnsi="Times New Roman" w:cs="Times New Roman"/>
                <w:color w:val="000000"/>
                <w:lang w:eastAsia="ru-RU"/>
              </w:rPr>
              <w:t>Предельная сумма лота составляет:  844 729,60 руб. с НДС.</w:t>
            </w:r>
          </w:p>
        </w:tc>
      </w:tr>
      <w:tr w:rsidR="000930FA" w:rsidRPr="00444478" w:rsidTr="00F33D73">
        <w:trPr>
          <w:trHeight w:val="300"/>
        </w:trPr>
        <w:tc>
          <w:tcPr>
            <w:tcW w:w="14596" w:type="dxa"/>
            <w:gridSpan w:val="13"/>
            <w:tcBorders>
              <w:top w:val="single" w:sz="4" w:space="0" w:color="auto"/>
              <w:left w:val="single" w:sz="4" w:space="0" w:color="auto"/>
              <w:bottom w:val="single" w:sz="4" w:space="0" w:color="auto"/>
              <w:right w:val="single" w:sz="4" w:space="0" w:color="auto"/>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Объем может быть изменен на 20% без изменения стоимости за единицу товара</w:t>
            </w:r>
          </w:p>
        </w:tc>
      </w:tr>
      <w:tr w:rsidR="000930FA" w:rsidRPr="00444478" w:rsidTr="00F33D73">
        <w:trPr>
          <w:trHeight w:val="300"/>
        </w:trPr>
        <w:tc>
          <w:tcPr>
            <w:tcW w:w="2689" w:type="dxa"/>
            <w:gridSpan w:val="2"/>
            <w:tcBorders>
              <w:top w:val="single" w:sz="4" w:space="0" w:color="auto"/>
              <w:left w:val="single" w:sz="4" w:space="0" w:color="auto"/>
              <w:bottom w:val="single" w:sz="4" w:space="0" w:color="auto"/>
              <w:right w:val="nil"/>
            </w:tcBorders>
            <w:shd w:val="clear" w:color="auto" w:fill="auto"/>
            <w:noWrap/>
            <w:vAlign w:val="bottom"/>
            <w:hideMark/>
          </w:tcPr>
          <w:p w:rsidR="000930FA" w:rsidRPr="00B7627E" w:rsidRDefault="00B7627E" w:rsidP="001A5C7B">
            <w:pPr>
              <w:spacing w:after="0" w:line="240" w:lineRule="auto"/>
              <w:jc w:val="center"/>
              <w:rPr>
                <w:rFonts w:ascii="Times New Roman" w:eastAsia="Times New Roman" w:hAnsi="Times New Roman" w:cs="Times New Roman"/>
                <w:color w:val="000000"/>
                <w:lang w:eastAsia="ru-RU"/>
              </w:rPr>
            </w:pPr>
            <w:r w:rsidRPr="00B7627E">
              <w:rPr>
                <w:rFonts w:ascii="Times New Roman" w:eastAsia="Times New Roman" w:hAnsi="Times New Roman" w:cs="Times New Roman"/>
                <w:color w:val="000000"/>
                <w:lang w:eastAsia="ru-RU"/>
              </w:rPr>
              <w:t>Адрес поставки</w:t>
            </w:r>
          </w:p>
        </w:tc>
        <w:tc>
          <w:tcPr>
            <w:tcW w:w="11623" w:type="dxa"/>
            <w:gridSpan w:val="10"/>
            <w:tcBorders>
              <w:top w:val="single" w:sz="4" w:space="0" w:color="auto"/>
              <w:left w:val="single" w:sz="4" w:space="0" w:color="auto"/>
              <w:bottom w:val="single" w:sz="4" w:space="0" w:color="auto"/>
              <w:right w:val="single" w:sz="4" w:space="0" w:color="auto"/>
            </w:tcBorders>
          </w:tcPr>
          <w:p w:rsidR="000930FA" w:rsidRPr="00397C2F" w:rsidRDefault="00B7627E" w:rsidP="001A5C7B">
            <w:pPr>
              <w:spacing w:after="0" w:line="240" w:lineRule="auto"/>
              <w:rPr>
                <w:rFonts w:ascii="Times New Roman" w:eastAsia="Times New Roman" w:hAnsi="Times New Roman" w:cs="Times New Roman"/>
                <w:color w:val="000000"/>
                <w:lang w:eastAsia="ru-RU"/>
              </w:rPr>
            </w:pPr>
            <w:r w:rsidRPr="00397C2F">
              <w:rPr>
                <w:rFonts w:ascii="Times New Roman" w:eastAsia="Times New Roman" w:hAnsi="Times New Roman" w:cs="Times New Roman"/>
                <w:color w:val="000000"/>
                <w:lang w:eastAsia="ru-RU"/>
              </w:rPr>
              <w:t>Республика Башкортостан, г. Уфа, ул. Ленина, 32</w:t>
            </w:r>
          </w:p>
        </w:tc>
        <w:tc>
          <w:tcPr>
            <w:tcW w:w="284" w:type="dxa"/>
            <w:tcBorders>
              <w:top w:val="nil"/>
              <w:left w:val="nil"/>
              <w:bottom w:val="single" w:sz="4" w:space="0" w:color="auto"/>
              <w:right w:val="single" w:sz="4" w:space="0" w:color="auto"/>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B7627E" w:rsidRPr="00444478" w:rsidTr="00F33D73">
        <w:trPr>
          <w:trHeight w:val="300"/>
        </w:trPr>
        <w:tc>
          <w:tcPr>
            <w:tcW w:w="2689" w:type="dxa"/>
            <w:gridSpan w:val="2"/>
            <w:tcBorders>
              <w:top w:val="single" w:sz="4" w:space="0" w:color="auto"/>
              <w:left w:val="single" w:sz="4" w:space="0" w:color="auto"/>
              <w:bottom w:val="single" w:sz="4" w:space="0" w:color="auto"/>
              <w:right w:val="nil"/>
            </w:tcBorders>
            <w:shd w:val="clear" w:color="auto" w:fill="auto"/>
            <w:noWrap/>
            <w:vAlign w:val="bottom"/>
          </w:tcPr>
          <w:p w:rsidR="00B7627E" w:rsidRPr="00B7627E" w:rsidRDefault="00B7627E" w:rsidP="001A5C7B">
            <w:pPr>
              <w:spacing w:after="0" w:line="240" w:lineRule="auto"/>
              <w:jc w:val="center"/>
              <w:rPr>
                <w:rFonts w:ascii="Times New Roman" w:eastAsia="Times New Roman" w:hAnsi="Times New Roman" w:cs="Times New Roman"/>
                <w:color w:val="000000"/>
                <w:lang w:eastAsia="ru-RU"/>
              </w:rPr>
            </w:pPr>
            <w:r w:rsidRPr="00B7627E">
              <w:rPr>
                <w:rFonts w:ascii="Times New Roman" w:eastAsia="MS Mincho" w:hAnsi="Times New Roman" w:cs="Times New Roman"/>
                <w:lang w:eastAsia="ja-JP"/>
              </w:rPr>
              <w:t>Сроки поставки товара</w:t>
            </w:r>
          </w:p>
        </w:tc>
        <w:tc>
          <w:tcPr>
            <w:tcW w:w="11623" w:type="dxa"/>
            <w:gridSpan w:val="10"/>
            <w:tcBorders>
              <w:top w:val="single" w:sz="4" w:space="0" w:color="auto"/>
              <w:left w:val="single" w:sz="4" w:space="0" w:color="auto"/>
              <w:bottom w:val="single" w:sz="4" w:space="0" w:color="auto"/>
              <w:right w:val="single" w:sz="4" w:space="0" w:color="auto"/>
            </w:tcBorders>
          </w:tcPr>
          <w:p w:rsidR="00B7627E" w:rsidRPr="00397C2F" w:rsidRDefault="00397C2F" w:rsidP="001A5C7B">
            <w:pPr>
              <w:spacing w:after="0" w:line="240" w:lineRule="auto"/>
              <w:rPr>
                <w:rFonts w:ascii="Times New Roman" w:eastAsia="Times New Roman" w:hAnsi="Times New Roman" w:cs="Times New Roman"/>
                <w:color w:val="000000"/>
                <w:lang w:eastAsia="ru-RU"/>
              </w:rPr>
            </w:pPr>
            <w:r w:rsidRPr="00397C2F">
              <w:rPr>
                <w:rFonts w:ascii="Times New Roman" w:eastAsia="MS Mincho" w:hAnsi="Times New Roman" w:cs="Times New Roman"/>
                <w:lang w:eastAsia="ja-JP"/>
              </w:rPr>
              <w:t>2 квартал - до 28.05.2017г., 3 квартал до 07.07.2017г., 4 квартал - до 06.10.2017г.</w:t>
            </w:r>
          </w:p>
        </w:tc>
        <w:tc>
          <w:tcPr>
            <w:tcW w:w="284" w:type="dxa"/>
            <w:tcBorders>
              <w:top w:val="nil"/>
              <w:left w:val="nil"/>
              <w:bottom w:val="single" w:sz="4" w:space="0" w:color="auto"/>
              <w:right w:val="single" w:sz="4" w:space="0" w:color="auto"/>
            </w:tcBorders>
            <w:shd w:val="clear" w:color="auto" w:fill="auto"/>
            <w:noWrap/>
            <w:vAlign w:val="bottom"/>
          </w:tcPr>
          <w:p w:rsidR="00B7627E" w:rsidRPr="00444478" w:rsidRDefault="00B7627E" w:rsidP="001A5C7B">
            <w:pPr>
              <w:spacing w:after="0" w:line="240" w:lineRule="auto"/>
              <w:rPr>
                <w:rFonts w:ascii="Times New Roman" w:eastAsia="Times New Roman" w:hAnsi="Times New Roman" w:cs="Times New Roman"/>
                <w:color w:val="000000"/>
                <w:lang w:eastAsia="ru-RU"/>
              </w:rPr>
            </w:pPr>
          </w:p>
        </w:tc>
      </w:tr>
      <w:tr w:rsidR="000930FA" w:rsidRPr="00444478" w:rsidTr="00F33D73">
        <w:trPr>
          <w:trHeight w:val="300"/>
        </w:trPr>
        <w:tc>
          <w:tcPr>
            <w:tcW w:w="2689" w:type="dxa"/>
            <w:gridSpan w:val="2"/>
            <w:tcBorders>
              <w:top w:val="single" w:sz="4" w:space="0" w:color="auto"/>
              <w:left w:val="single" w:sz="4" w:space="0" w:color="auto"/>
              <w:bottom w:val="nil"/>
              <w:right w:val="single" w:sz="4" w:space="0" w:color="auto"/>
            </w:tcBorders>
            <w:shd w:val="clear" w:color="auto" w:fill="auto"/>
            <w:noWrap/>
            <w:vAlign w:val="bottom"/>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Транспортировка товара:</w:t>
            </w:r>
          </w:p>
        </w:tc>
        <w:tc>
          <w:tcPr>
            <w:tcW w:w="11907" w:type="dxa"/>
            <w:gridSpan w:val="11"/>
            <w:tcBorders>
              <w:top w:val="nil"/>
              <w:left w:val="single" w:sz="4" w:space="0" w:color="auto"/>
              <w:bottom w:val="nil"/>
              <w:right w:val="single" w:sz="4" w:space="0" w:color="auto"/>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0930FA" w:rsidRPr="00444478" w:rsidTr="00F33D73">
        <w:trPr>
          <w:trHeight w:val="300"/>
        </w:trPr>
        <w:tc>
          <w:tcPr>
            <w:tcW w:w="26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Особые условия</w:t>
            </w:r>
          </w:p>
        </w:tc>
        <w:tc>
          <w:tcPr>
            <w:tcW w:w="4677" w:type="dxa"/>
            <w:gridSpan w:val="3"/>
            <w:tcBorders>
              <w:top w:val="single" w:sz="4" w:space="0" w:color="auto"/>
              <w:left w:val="single" w:sz="4" w:space="0" w:color="auto"/>
              <w:bottom w:val="single" w:sz="4" w:space="0" w:color="auto"/>
              <w:right w:val="nil"/>
            </w:tcBorders>
            <w:shd w:val="clear" w:color="auto" w:fill="auto"/>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паспорт качества ;</w:t>
            </w:r>
          </w:p>
        </w:tc>
        <w:tc>
          <w:tcPr>
            <w:tcW w:w="851" w:type="dxa"/>
            <w:tcBorders>
              <w:top w:val="single" w:sz="4" w:space="0" w:color="auto"/>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709" w:type="dxa"/>
            <w:tcBorders>
              <w:top w:val="single" w:sz="4" w:space="0" w:color="auto"/>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708" w:type="dxa"/>
            <w:tcBorders>
              <w:top w:val="single" w:sz="4" w:space="0" w:color="auto"/>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851" w:type="dxa"/>
            <w:tcBorders>
              <w:top w:val="single" w:sz="4" w:space="0" w:color="auto"/>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1276" w:type="dxa"/>
            <w:tcBorders>
              <w:top w:val="single" w:sz="4" w:space="0" w:color="auto"/>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0930FA" w:rsidRPr="00444478" w:rsidTr="00F33D73">
        <w:trPr>
          <w:trHeight w:val="300"/>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4677" w:type="dxa"/>
            <w:gridSpan w:val="3"/>
            <w:tcBorders>
              <w:top w:val="single" w:sz="4" w:space="0" w:color="auto"/>
              <w:left w:val="single" w:sz="4" w:space="0" w:color="auto"/>
              <w:bottom w:val="single" w:sz="4" w:space="0" w:color="auto"/>
              <w:right w:val="nil"/>
            </w:tcBorders>
            <w:shd w:val="clear" w:color="auto" w:fill="auto"/>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техническое описание поставляемого товара</w:t>
            </w:r>
          </w:p>
        </w:tc>
        <w:tc>
          <w:tcPr>
            <w:tcW w:w="851"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0930FA" w:rsidRPr="00444478" w:rsidTr="00F33D73">
        <w:trPr>
          <w:trHeight w:val="300"/>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4677" w:type="dxa"/>
            <w:gridSpan w:val="3"/>
            <w:tcBorders>
              <w:top w:val="single" w:sz="4" w:space="0" w:color="auto"/>
              <w:left w:val="single" w:sz="4" w:space="0" w:color="auto"/>
              <w:bottom w:val="single" w:sz="4" w:space="0" w:color="auto"/>
              <w:right w:val="nil"/>
            </w:tcBorders>
            <w:shd w:val="clear" w:color="auto" w:fill="auto"/>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сертификат соответствия стандартам</w:t>
            </w:r>
          </w:p>
        </w:tc>
        <w:tc>
          <w:tcPr>
            <w:tcW w:w="851"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single" w:sz="4" w:space="0" w:color="auto"/>
              <w:right w:val="nil"/>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nil"/>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r w:rsidR="000930FA" w:rsidRPr="00444478" w:rsidTr="00F33D73">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0FA" w:rsidRPr="00444478" w:rsidRDefault="000930FA" w:rsidP="001A5C7B">
            <w:pPr>
              <w:spacing w:after="0" w:line="240" w:lineRule="auto"/>
              <w:jc w:val="center"/>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Гарантийные обязательства</w:t>
            </w:r>
          </w:p>
        </w:tc>
        <w:tc>
          <w:tcPr>
            <w:tcW w:w="11907" w:type="dxa"/>
            <w:gridSpan w:val="11"/>
            <w:tcBorders>
              <w:top w:val="single" w:sz="4" w:space="0" w:color="auto"/>
              <w:left w:val="single" w:sz="4" w:space="0" w:color="auto"/>
              <w:bottom w:val="single" w:sz="4" w:space="0" w:color="auto"/>
              <w:right w:val="single" w:sz="4" w:space="0" w:color="auto"/>
            </w:tcBorders>
          </w:tcPr>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xml:space="preserve">Гарантийные обязательства -не менее </w:t>
            </w:r>
            <w:r>
              <w:rPr>
                <w:rFonts w:ascii="Times New Roman" w:eastAsia="Times New Roman" w:hAnsi="Times New Roman" w:cs="Times New Roman"/>
                <w:color w:val="000000"/>
                <w:lang w:eastAsia="ru-RU"/>
              </w:rPr>
              <w:t>12</w:t>
            </w:r>
            <w:r w:rsidRPr="00444478">
              <w:rPr>
                <w:rFonts w:ascii="Times New Roman" w:eastAsia="Times New Roman" w:hAnsi="Times New Roman" w:cs="Times New Roman"/>
                <w:color w:val="000000"/>
                <w:lang w:eastAsia="ru-RU"/>
              </w:rPr>
              <w:t xml:space="preserve"> месяцев </w:t>
            </w:r>
          </w:p>
          <w:p w:rsidR="000930FA" w:rsidRPr="00444478" w:rsidRDefault="000930FA" w:rsidP="001A5C7B">
            <w:pPr>
              <w:spacing w:after="0" w:line="240" w:lineRule="auto"/>
              <w:rPr>
                <w:rFonts w:ascii="Times New Roman" w:eastAsia="Times New Roman" w:hAnsi="Times New Roman" w:cs="Times New Roman"/>
                <w:color w:val="000000"/>
                <w:lang w:eastAsia="ru-RU"/>
              </w:rPr>
            </w:pPr>
            <w:r w:rsidRPr="00444478">
              <w:rPr>
                <w:rFonts w:ascii="Times New Roman" w:eastAsia="Times New Roman" w:hAnsi="Times New Roman" w:cs="Times New Roman"/>
                <w:color w:val="000000"/>
                <w:lang w:eastAsia="ru-RU"/>
              </w:rPr>
              <w:t> </w:t>
            </w:r>
          </w:p>
        </w:tc>
      </w:tr>
    </w:tbl>
    <w:p w:rsidR="000930FA" w:rsidRDefault="000930FA" w:rsidP="00D020D8">
      <w:pPr>
        <w:rPr>
          <w:b/>
        </w:rPr>
      </w:pPr>
    </w:p>
    <w:p w:rsidR="000930FA" w:rsidRDefault="000930FA" w:rsidP="00D020D8">
      <w:pPr>
        <w:rPr>
          <w:b/>
        </w:rPr>
      </w:pPr>
    </w:p>
    <w:p w:rsidR="000930FA" w:rsidRDefault="000930FA" w:rsidP="00D020D8">
      <w:pPr>
        <w:rPr>
          <w:b/>
        </w:rPr>
      </w:pPr>
    </w:p>
    <w:p w:rsidR="004B3CB2" w:rsidRDefault="004B3CB2" w:rsidP="00D020D8">
      <w:pPr>
        <w:rPr>
          <w:b/>
        </w:rPr>
        <w:sectPr w:rsidR="004B3CB2" w:rsidSect="004B3CB2">
          <w:pgSz w:w="16838" w:h="11906" w:orient="landscape"/>
          <w:pgMar w:top="510" w:right="851" w:bottom="709" w:left="709" w:header="0" w:footer="0" w:gutter="0"/>
          <w:cols w:space="708"/>
          <w:docGrid w:linePitch="360"/>
        </w:sectPr>
      </w:pPr>
    </w:p>
    <w:p w:rsidR="00E17A42" w:rsidRDefault="00E17A42" w:rsidP="00E17A42">
      <w:pPr>
        <w:rPr>
          <w:rFonts w:ascii="Times New Roman" w:hAnsi="Times New Roman" w:cs="Times New Roman"/>
          <w:i/>
          <w:color w:val="000000" w:themeColor="text1"/>
          <w:sz w:val="36"/>
          <w:szCs w:val="36"/>
        </w:rPr>
      </w:pPr>
      <w:r w:rsidRPr="00BA63A8">
        <w:rPr>
          <w:rFonts w:ascii="Times New Roman" w:hAnsi="Times New Roman" w:cs="Times New Roman"/>
          <w:color w:val="0070C0"/>
          <w:sz w:val="36"/>
          <w:szCs w:val="36"/>
        </w:rPr>
        <w:t xml:space="preserve">Раздел </w:t>
      </w:r>
      <w:r w:rsidRPr="00BA63A8">
        <w:rPr>
          <w:rFonts w:ascii="Times New Roman" w:hAnsi="Times New Roman" w:cs="Times New Roman"/>
          <w:color w:val="0070C0"/>
          <w:sz w:val="36"/>
          <w:szCs w:val="36"/>
          <w:lang w:val="en-US"/>
        </w:rPr>
        <w:t>V</w:t>
      </w:r>
      <w:r w:rsidRPr="00BA63A8">
        <w:rPr>
          <w:rFonts w:ascii="Times New Roman" w:hAnsi="Times New Roman" w:cs="Times New Roman"/>
          <w:color w:val="0070C0"/>
          <w:sz w:val="36"/>
          <w:szCs w:val="36"/>
        </w:rPr>
        <w:t xml:space="preserve"> Проект договора </w:t>
      </w:r>
      <w:r w:rsidR="003F4361">
        <w:rPr>
          <w:rFonts w:ascii="Times New Roman" w:hAnsi="Times New Roman" w:cs="Times New Roman"/>
          <w:color w:val="0070C0"/>
          <w:sz w:val="36"/>
          <w:szCs w:val="36"/>
        </w:rPr>
        <w:t xml:space="preserve"> </w:t>
      </w:r>
    </w:p>
    <w:p w:rsidR="001A5C7B" w:rsidRPr="001A5C7B" w:rsidRDefault="001A5C7B" w:rsidP="001A5C7B">
      <w:pPr>
        <w:jc w:val="center"/>
        <w:outlineLvl w:val="0"/>
        <w:rPr>
          <w:rFonts w:ascii="Times New Roman" w:hAnsi="Times New Roman" w:cs="Times New Roman"/>
          <w:b/>
          <w:sz w:val="24"/>
          <w:szCs w:val="24"/>
        </w:rPr>
      </w:pPr>
      <w:r w:rsidRPr="001A5C7B">
        <w:rPr>
          <w:rFonts w:ascii="Times New Roman" w:hAnsi="Times New Roman" w:cs="Times New Roman"/>
          <w:b/>
          <w:sz w:val="24"/>
          <w:szCs w:val="24"/>
        </w:rPr>
        <w:t xml:space="preserve">Договор поставки товара </w:t>
      </w:r>
      <w:r w:rsidRPr="001A5C7B">
        <w:rPr>
          <w:rFonts w:ascii="Times New Roman" w:hAnsi="Times New Roman" w:cs="Times New Roman"/>
          <w:b/>
          <w:sz w:val="24"/>
          <w:szCs w:val="24"/>
        </w:rPr>
        <w:br/>
        <w:t>№ ______</w:t>
      </w:r>
    </w:p>
    <w:tbl>
      <w:tblPr>
        <w:tblW w:w="0" w:type="auto"/>
        <w:tblLook w:val="04A0" w:firstRow="1" w:lastRow="0" w:firstColumn="1" w:lastColumn="0" w:noHBand="0" w:noVBand="1"/>
      </w:tblPr>
      <w:tblGrid>
        <w:gridCol w:w="4250"/>
        <w:gridCol w:w="831"/>
        <w:gridCol w:w="4274"/>
      </w:tblGrid>
      <w:tr w:rsidR="001A5C7B" w:rsidRPr="001A5C7B" w:rsidTr="001A5C7B">
        <w:tc>
          <w:tcPr>
            <w:tcW w:w="4361" w:type="dxa"/>
            <w:shd w:val="clear" w:color="auto" w:fill="auto"/>
            <w:vAlign w:val="center"/>
          </w:tcPr>
          <w:p w:rsidR="001A5C7B" w:rsidRPr="001A5C7B" w:rsidRDefault="001A5C7B" w:rsidP="001A5C7B">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1A5C7B" w:rsidRPr="001A5C7B" w:rsidRDefault="001A5C7B" w:rsidP="001A5C7B">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A5C7B" w:rsidRPr="001A5C7B" w:rsidRDefault="001A5C7B" w:rsidP="001A5C7B">
            <w:pPr>
              <w:pStyle w:val="western"/>
              <w:spacing w:before="0" w:after="0"/>
              <w:jc w:val="right"/>
              <w:rPr>
                <w:rFonts w:ascii="Times New Roman" w:hAnsi="Times New Roman" w:cs="Times New Roman"/>
                <w:b/>
                <w:lang w:eastAsia="en-US"/>
              </w:rPr>
            </w:pPr>
          </w:p>
        </w:tc>
      </w:tr>
      <w:tr w:rsidR="001A5C7B" w:rsidRPr="001A5C7B" w:rsidTr="001A5C7B">
        <w:tc>
          <w:tcPr>
            <w:tcW w:w="4361" w:type="dxa"/>
            <w:shd w:val="clear" w:color="auto" w:fill="auto"/>
            <w:vAlign w:val="center"/>
          </w:tcPr>
          <w:p w:rsidR="001A5C7B" w:rsidRPr="001A5C7B" w:rsidRDefault="001A5C7B" w:rsidP="001A5C7B">
            <w:pPr>
              <w:pStyle w:val="western"/>
              <w:spacing w:before="0" w:after="0"/>
              <w:jc w:val="left"/>
              <w:rPr>
                <w:rFonts w:ascii="Times New Roman" w:hAnsi="Times New Roman" w:cs="Times New Roman"/>
                <w:b/>
                <w:lang w:eastAsia="en-US"/>
              </w:rPr>
            </w:pPr>
            <w:bookmarkStart w:id="118" w:name="Наименование_поселен"/>
            <w:r w:rsidRPr="001A5C7B">
              <w:rPr>
                <w:rFonts w:ascii="Times New Roman" w:hAnsi="Times New Roman" w:cs="Times New Roman"/>
              </w:rPr>
              <w:t xml:space="preserve">г. </w:t>
            </w:r>
            <w:bookmarkEnd w:id="118"/>
            <w:r w:rsidRPr="001A5C7B">
              <w:rPr>
                <w:rFonts w:ascii="Times New Roman" w:hAnsi="Times New Roman" w:cs="Times New Roman"/>
              </w:rPr>
              <w:t>Уфа</w:t>
            </w:r>
          </w:p>
        </w:tc>
        <w:tc>
          <w:tcPr>
            <w:tcW w:w="850" w:type="dxa"/>
            <w:shd w:val="clear" w:color="auto" w:fill="auto"/>
            <w:vAlign w:val="center"/>
          </w:tcPr>
          <w:p w:rsidR="001A5C7B" w:rsidRPr="001A5C7B" w:rsidRDefault="001A5C7B" w:rsidP="001A5C7B">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A5C7B" w:rsidRPr="001A5C7B" w:rsidRDefault="001A5C7B" w:rsidP="001A5C7B">
            <w:pPr>
              <w:pStyle w:val="western"/>
              <w:spacing w:before="0" w:after="0"/>
              <w:jc w:val="right"/>
              <w:rPr>
                <w:rFonts w:ascii="Times New Roman" w:hAnsi="Times New Roman" w:cs="Times New Roman"/>
                <w:b/>
                <w:lang w:eastAsia="en-US"/>
              </w:rPr>
            </w:pPr>
            <w:r w:rsidRPr="001A5C7B">
              <w:rPr>
                <w:rFonts w:ascii="Times New Roman" w:hAnsi="Times New Roman" w:cs="Times New Roman"/>
              </w:rPr>
              <w:t>_______года</w:t>
            </w:r>
          </w:p>
        </w:tc>
      </w:tr>
      <w:tr w:rsidR="001A5C7B" w:rsidRPr="001A5C7B" w:rsidTr="001A5C7B">
        <w:tc>
          <w:tcPr>
            <w:tcW w:w="4361" w:type="dxa"/>
            <w:shd w:val="clear" w:color="auto" w:fill="auto"/>
            <w:vAlign w:val="center"/>
          </w:tcPr>
          <w:p w:rsidR="001A5C7B" w:rsidRPr="001A5C7B" w:rsidRDefault="001A5C7B" w:rsidP="001A5C7B">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1A5C7B" w:rsidRPr="001A5C7B" w:rsidRDefault="001A5C7B" w:rsidP="001A5C7B">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A5C7B" w:rsidRPr="001A5C7B" w:rsidRDefault="001A5C7B" w:rsidP="001A5C7B">
            <w:pPr>
              <w:pStyle w:val="western"/>
              <w:spacing w:before="0" w:after="0"/>
              <w:jc w:val="right"/>
              <w:rPr>
                <w:rFonts w:ascii="Times New Roman" w:hAnsi="Times New Roman" w:cs="Times New Roman"/>
                <w:b/>
                <w:lang w:eastAsia="en-US"/>
              </w:rPr>
            </w:pPr>
          </w:p>
        </w:tc>
      </w:tr>
    </w:tbl>
    <w:p w:rsidR="001A5C7B" w:rsidRPr="001A5C7B" w:rsidRDefault="001A5C7B" w:rsidP="001A5C7B">
      <w:pPr>
        <w:ind w:firstLine="709"/>
        <w:jc w:val="both"/>
        <w:rPr>
          <w:rFonts w:ascii="Times New Roman" w:hAnsi="Times New Roman" w:cs="Times New Roman"/>
          <w:sz w:val="24"/>
          <w:szCs w:val="24"/>
        </w:rPr>
      </w:pPr>
      <w:r w:rsidRPr="001A5C7B">
        <w:rPr>
          <w:rFonts w:ascii="Times New Roman" w:hAnsi="Times New Roman" w:cs="Times New Roman"/>
          <w:b/>
          <w:sz w:val="24"/>
          <w:szCs w:val="24"/>
        </w:rPr>
        <w:t>Публичное акционерное общество «Башинформсвязь»</w:t>
      </w:r>
      <w:r w:rsidRPr="001A5C7B">
        <w:rPr>
          <w:rFonts w:ascii="Times New Roman" w:hAnsi="Times New Roman" w:cs="Times New Roman"/>
          <w:sz w:val="24"/>
          <w:szCs w:val="24"/>
        </w:rPr>
        <w:t>,</w:t>
      </w:r>
      <w:bookmarkStart w:id="119" w:name="Согласование_роду"/>
      <w:r w:rsidRPr="001A5C7B">
        <w:rPr>
          <w:rFonts w:ascii="Times New Roman" w:hAnsi="Times New Roman" w:cs="Times New Roman"/>
          <w:sz w:val="24"/>
          <w:szCs w:val="24"/>
        </w:rPr>
        <w:t xml:space="preserve"> именуемое</w:t>
      </w:r>
      <w:bookmarkEnd w:id="119"/>
      <w:r w:rsidRPr="001A5C7B">
        <w:rPr>
          <w:rFonts w:ascii="Times New Roman" w:hAnsi="Times New Roman" w:cs="Times New Roman"/>
          <w:sz w:val="24"/>
          <w:szCs w:val="24"/>
        </w:rPr>
        <w:t xml:space="preserve"> в дальнейшем «Покупатель», в лице Генерального директора Долгоаршинных Марат Гайнулловича, действующего</w:t>
      </w:r>
      <w:r w:rsidRPr="001A5C7B">
        <w:rPr>
          <w:rFonts w:ascii="Times New Roman" w:hAnsi="Times New Roman" w:cs="Times New Roman"/>
          <w:i/>
          <w:sz w:val="24"/>
          <w:szCs w:val="24"/>
        </w:rPr>
        <w:t xml:space="preserve"> </w:t>
      </w:r>
      <w:r w:rsidRPr="001A5C7B">
        <w:rPr>
          <w:rFonts w:ascii="Times New Roman" w:hAnsi="Times New Roman" w:cs="Times New Roman"/>
          <w:sz w:val="24"/>
          <w:szCs w:val="24"/>
        </w:rPr>
        <w:t xml:space="preserve">на основании Устава, с одной стороны, и </w:t>
      </w:r>
    </w:p>
    <w:p w:rsidR="001A5C7B" w:rsidRPr="001A5C7B" w:rsidRDefault="001A5C7B" w:rsidP="001A5C7B">
      <w:pPr>
        <w:jc w:val="both"/>
        <w:rPr>
          <w:rFonts w:ascii="Times New Roman" w:hAnsi="Times New Roman" w:cs="Times New Roman"/>
          <w:sz w:val="24"/>
          <w:szCs w:val="24"/>
        </w:rPr>
      </w:pPr>
      <w:r w:rsidRPr="001A5C7B">
        <w:rPr>
          <w:rFonts w:ascii="Times New Roman" w:hAnsi="Times New Roman" w:cs="Times New Roman"/>
          <w:b/>
          <w:sz w:val="24"/>
          <w:szCs w:val="24"/>
        </w:rPr>
        <w:t>________________________________________ «____________________________»</w:t>
      </w:r>
      <w:r w:rsidRPr="001A5C7B">
        <w:rPr>
          <w:rFonts w:ascii="Times New Roman" w:hAnsi="Times New Roman" w:cs="Times New Roman"/>
          <w:sz w:val="24"/>
          <w:szCs w:val="24"/>
        </w:rPr>
        <w:t>, именуемое в дальнейшем «Поставщик», в лице ________________________________ _____________ ____________ ___________, [</w:t>
      </w:r>
      <w:r w:rsidRPr="001A5C7B">
        <w:rPr>
          <w:rFonts w:ascii="Times New Roman" w:hAnsi="Times New Roman" w:cs="Times New Roman"/>
          <w:i/>
          <w:sz w:val="24"/>
          <w:szCs w:val="24"/>
        </w:rPr>
        <w:t>действующего / (действующей)</w:t>
      </w:r>
      <w:r w:rsidRPr="001A5C7B">
        <w:rPr>
          <w:rFonts w:ascii="Times New Roman" w:hAnsi="Times New Roman" w:cs="Times New Roman"/>
          <w:sz w:val="24"/>
          <w:szCs w:val="24"/>
        </w:rPr>
        <w:t>] на основании _____________________________, с другой стороны, совместно именуемые «Стороны», заключили настоящий Договор поставки (далее – «Договор») о нижеследующем:</w:t>
      </w:r>
    </w:p>
    <w:p w:rsidR="001A5C7B" w:rsidRPr="001A5C7B"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1A5C7B">
        <w:rPr>
          <w:rFonts w:ascii="Times New Roman" w:hAnsi="Times New Roman" w:cs="Times New Roman"/>
          <w:b/>
          <w:lang w:eastAsia="en-US"/>
        </w:rPr>
        <w:t xml:space="preserve">Термины и определения </w:t>
      </w:r>
    </w:p>
    <w:p w:rsidR="001A5C7B" w:rsidRPr="001A5C7B" w:rsidRDefault="001A5C7B" w:rsidP="001A5C7B">
      <w:pPr>
        <w:pStyle w:val="western"/>
        <w:numPr>
          <w:ilvl w:val="1"/>
          <w:numId w:val="7"/>
        </w:numPr>
        <w:spacing w:before="0" w:after="0"/>
        <w:ind w:firstLine="709"/>
        <w:rPr>
          <w:rFonts w:ascii="Times New Roman" w:hAnsi="Times New Roman" w:cs="Times New Roman"/>
          <w:lang w:eastAsia="en-US"/>
        </w:rPr>
      </w:pPr>
      <w:r w:rsidRPr="001A5C7B">
        <w:rPr>
          <w:rFonts w:ascii="Times New Roman" w:hAnsi="Times New Roman" w:cs="Times New Roman"/>
          <w:lang w:eastAsia="en-US"/>
        </w:rPr>
        <w:t>Используемые в настоящем Договоре понятия означают следующее:</w:t>
      </w:r>
    </w:p>
    <w:p w:rsidR="001A5C7B" w:rsidRPr="001A5C7B" w:rsidRDefault="001A5C7B" w:rsidP="001A5C7B">
      <w:pPr>
        <w:pStyle w:val="western"/>
        <w:numPr>
          <w:ilvl w:val="2"/>
          <w:numId w:val="7"/>
        </w:numPr>
        <w:spacing w:before="0" w:after="0"/>
        <w:ind w:firstLine="709"/>
        <w:rPr>
          <w:rFonts w:ascii="Times New Roman" w:hAnsi="Times New Roman" w:cs="Times New Roman"/>
          <w:lang w:eastAsia="en-US"/>
        </w:rPr>
      </w:pPr>
      <w:r w:rsidRPr="001A5C7B">
        <w:rPr>
          <w:rFonts w:ascii="Times New Roman" w:hAnsi="Times New Roman" w:cs="Times New Roman"/>
          <w:b/>
          <w:lang w:eastAsia="en-US"/>
        </w:rPr>
        <w:t xml:space="preserve">Срок доставки </w:t>
      </w:r>
      <w:r w:rsidRPr="001A5C7B">
        <w:rPr>
          <w:rFonts w:ascii="Times New Roman" w:hAnsi="Times New Roman" w:cs="Times New Roman"/>
          <w:lang w:eastAsia="en-US"/>
        </w:rPr>
        <w:t xml:space="preserve">– установленный п. </w:t>
      </w:r>
      <w:r w:rsidRPr="001A5C7B">
        <w:rPr>
          <w:rFonts w:ascii="Times New Roman" w:hAnsi="Times New Roman" w:cs="Times New Roman"/>
        </w:rPr>
        <w:fldChar w:fldCharType="begin"/>
      </w:r>
      <w:r w:rsidRPr="001A5C7B">
        <w:rPr>
          <w:rFonts w:ascii="Times New Roman" w:hAnsi="Times New Roman" w:cs="Times New Roman"/>
        </w:rPr>
        <w:instrText xml:space="preserve"> REF _Ref339581580 \r \h  \* MERGEFORMAT </w:instrText>
      </w:r>
      <w:r w:rsidRPr="001A5C7B">
        <w:rPr>
          <w:rFonts w:ascii="Times New Roman" w:hAnsi="Times New Roman" w:cs="Times New Roman"/>
        </w:rPr>
      </w:r>
      <w:r w:rsidRPr="001A5C7B">
        <w:rPr>
          <w:rFonts w:ascii="Times New Roman" w:hAnsi="Times New Roman" w:cs="Times New Roman"/>
        </w:rPr>
        <w:fldChar w:fldCharType="separate"/>
      </w:r>
      <w:r w:rsidR="009825EE">
        <w:rPr>
          <w:rFonts w:ascii="Times New Roman" w:hAnsi="Times New Roman" w:cs="Times New Roman"/>
          <w:lang w:eastAsia="en-US"/>
        </w:rPr>
        <w:t>2.2</w:t>
      </w:r>
      <w:r w:rsidRPr="001A5C7B">
        <w:rPr>
          <w:rFonts w:ascii="Times New Roman" w:hAnsi="Times New Roman" w:cs="Times New Roman"/>
        </w:rPr>
        <w:fldChar w:fldCharType="end"/>
      </w:r>
      <w:r w:rsidRPr="001A5C7B">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1A5C7B" w:rsidRPr="001A5C7B" w:rsidRDefault="001A5C7B" w:rsidP="001A5C7B">
      <w:pPr>
        <w:pStyle w:val="western"/>
        <w:numPr>
          <w:ilvl w:val="2"/>
          <w:numId w:val="7"/>
        </w:numPr>
        <w:spacing w:before="0" w:after="0"/>
        <w:ind w:firstLine="709"/>
        <w:rPr>
          <w:rFonts w:ascii="Times New Roman" w:hAnsi="Times New Roman" w:cs="Times New Roman"/>
          <w:lang w:eastAsia="en-US"/>
        </w:rPr>
      </w:pPr>
      <w:r w:rsidRPr="001A5C7B">
        <w:rPr>
          <w:rFonts w:ascii="Times New Roman" w:hAnsi="Times New Roman" w:cs="Times New Roman"/>
          <w:b/>
          <w:lang w:eastAsia="en-US"/>
        </w:rPr>
        <w:t xml:space="preserve">Место доставки </w:t>
      </w:r>
      <w:r w:rsidRPr="001A5C7B">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1A5C7B" w:rsidRPr="001A5C7B" w:rsidRDefault="001A5C7B" w:rsidP="001A5C7B">
      <w:pPr>
        <w:pStyle w:val="western"/>
        <w:numPr>
          <w:ilvl w:val="2"/>
          <w:numId w:val="7"/>
        </w:numPr>
        <w:spacing w:before="0" w:after="0"/>
        <w:ind w:firstLine="709"/>
        <w:rPr>
          <w:rFonts w:ascii="Times New Roman" w:hAnsi="Times New Roman" w:cs="Times New Roman"/>
          <w:lang w:eastAsia="en-US"/>
        </w:rPr>
      </w:pPr>
      <w:r w:rsidRPr="001A5C7B">
        <w:rPr>
          <w:rFonts w:ascii="Times New Roman" w:hAnsi="Times New Roman" w:cs="Times New Roman"/>
          <w:b/>
          <w:lang w:eastAsia="en-US"/>
        </w:rPr>
        <w:t xml:space="preserve">Товар </w:t>
      </w:r>
      <w:r w:rsidRPr="001A5C7B">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sidRPr="00A56DC0">
        <w:rPr>
          <w:rFonts w:ascii="Times New Roman" w:hAnsi="Times New Roman" w:cs="Times New Roman"/>
          <w:lang w:eastAsia="en-US"/>
        </w:rPr>
        <w:t xml:space="preserve">– установленная п. </w:t>
      </w:r>
      <w:r>
        <w:fldChar w:fldCharType="begin"/>
      </w:r>
      <w:r>
        <w:instrText xml:space="preserve"> REF _Ref339612202 \r \h  \* MERGEFORMAT </w:instrText>
      </w:r>
      <w:r>
        <w:fldChar w:fldCharType="separate"/>
      </w:r>
      <w:r w:rsidR="009825EE" w:rsidRPr="009825EE">
        <w:rPr>
          <w:rFonts w:ascii="Times New Roman" w:hAnsi="Times New Roman" w:cs="Times New Roman"/>
          <w:lang w:eastAsia="en-US"/>
        </w:rPr>
        <w:t>3.1</w:t>
      </w:r>
      <w:r>
        <w:fldChar w:fldCharType="end"/>
      </w:r>
      <w:r w:rsidRPr="00A56DC0">
        <w:rPr>
          <w:rFonts w:ascii="Times New Roman" w:hAnsi="Times New Roman" w:cs="Times New Roman"/>
          <w:lang w:eastAsia="en-US"/>
        </w:rPr>
        <w:t xml:space="preserve"> настоящего Договора цена за весь Товар.</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1A5C7B" w:rsidRPr="00546D1B"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xml:space="preserve">–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w:t>
      </w:r>
      <w:r w:rsidRPr="00546D1B">
        <w:rPr>
          <w:rFonts w:ascii="Times New Roman" w:hAnsi="Times New Roman" w:cs="Times New Roman"/>
          <w:lang w:eastAsia="en-US"/>
        </w:rPr>
        <w:t>соответствии с законодательством Российской Федерации.</w:t>
      </w:r>
    </w:p>
    <w:p w:rsidR="001A5C7B" w:rsidRPr="00546D1B"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546D1B">
        <w:rPr>
          <w:rFonts w:ascii="Times New Roman" w:hAnsi="Times New Roman" w:cs="Times New Roman"/>
          <w:b/>
          <w:lang w:eastAsia="en-US"/>
        </w:rPr>
        <w:t>Предмет настоящего Договора</w:t>
      </w:r>
    </w:p>
    <w:p w:rsidR="001A5C7B" w:rsidRPr="00BE72FF"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 xml:space="preserve">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w:t>
      </w:r>
      <w:r w:rsidRPr="00BE72FF">
        <w:rPr>
          <w:rFonts w:ascii="Times New Roman" w:hAnsi="Times New Roman" w:cs="Times New Roman"/>
          <w:lang w:eastAsia="en-US"/>
        </w:rPr>
        <w:t>установленные настоящим Договором.</w:t>
      </w:r>
    </w:p>
    <w:p w:rsidR="001A5C7B" w:rsidRPr="00BE72FF" w:rsidRDefault="001A5C7B" w:rsidP="001A5C7B">
      <w:pPr>
        <w:pStyle w:val="western"/>
        <w:numPr>
          <w:ilvl w:val="1"/>
          <w:numId w:val="7"/>
        </w:numPr>
        <w:spacing w:before="0" w:after="0"/>
        <w:ind w:firstLine="709"/>
        <w:rPr>
          <w:rFonts w:ascii="Times New Roman" w:hAnsi="Times New Roman" w:cs="Times New Roman"/>
          <w:lang w:eastAsia="en-US"/>
        </w:rPr>
      </w:pPr>
      <w:bookmarkStart w:id="120" w:name="_Ref339581580"/>
      <w:r w:rsidRPr="00BE72FF">
        <w:rPr>
          <w:rFonts w:ascii="Times New Roman" w:hAnsi="Times New Roman" w:cs="Times New Roman"/>
          <w:lang w:eastAsia="en-US"/>
        </w:rPr>
        <w:t>Срок</w:t>
      </w:r>
      <w:bookmarkEnd w:id="120"/>
      <w:r w:rsidRPr="00BE72FF">
        <w:rPr>
          <w:rFonts w:ascii="Times New Roman" w:hAnsi="Times New Roman" w:cs="Times New Roman"/>
          <w:lang w:eastAsia="en-US"/>
        </w:rPr>
        <w:t xml:space="preserve"> доставки: </w:t>
      </w:r>
      <w:r w:rsidRPr="00BE72FF">
        <w:rPr>
          <w:rFonts w:ascii="Times New Roman" w:hAnsi="Times New Roman" w:cs="Times New Roman"/>
        </w:rPr>
        <w:t xml:space="preserve">2 квартал - </w:t>
      </w:r>
      <w:r w:rsidRPr="00BE72FF">
        <w:rPr>
          <w:rFonts w:ascii="Times New Roman" w:eastAsia="MS Mincho" w:hAnsi="Times New Roman" w:cs="Times New Roman"/>
          <w:lang w:eastAsia="ja-JP"/>
        </w:rPr>
        <w:t>до 28.05.2017г., 3 квартал до 07.07.2017г., 4 квартал - до 06.10.2017г.</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546D1B">
        <w:rPr>
          <w:rFonts w:ascii="Times New Roman" w:hAnsi="Times New Roman" w:cs="Times New Roman"/>
          <w:b/>
          <w:lang w:eastAsia="en-US"/>
        </w:rPr>
        <w:t>Общая цена настоящего Договора</w:t>
      </w:r>
      <w:r w:rsidRPr="00A56DC0">
        <w:rPr>
          <w:rFonts w:ascii="Times New Roman" w:hAnsi="Times New Roman" w:cs="Times New Roman"/>
          <w:b/>
          <w:lang w:eastAsia="en-US"/>
        </w:rPr>
        <w:t xml:space="preserve">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bookmarkStart w:id="121" w:name="_Ref339612202"/>
      <w:r w:rsidRPr="00A56DC0">
        <w:rPr>
          <w:rFonts w:ascii="Times New Roman" w:hAnsi="Times New Roman" w:cs="Times New Roman"/>
          <w:lang w:eastAsia="en-US"/>
        </w:rPr>
        <w:t>Общая Цена по насто</w:t>
      </w:r>
      <w:r w:rsidRPr="00546D1B">
        <w:rPr>
          <w:rFonts w:ascii="Times New Roman" w:hAnsi="Times New Roman" w:cs="Times New Roman"/>
          <w:lang w:eastAsia="en-US"/>
        </w:rPr>
        <w:t>ящему Договора в соответствии со Спецификацией (Приложение № 1 к настоящему Договору) составляет ------</w:t>
      </w:r>
      <w:r w:rsidRPr="00546D1B">
        <w:rPr>
          <w:rFonts w:ascii="Times New Roman" w:hAnsi="Times New Roman" w:cs="Times New Roman"/>
        </w:rPr>
        <w:t xml:space="preserve"> (----) рубль--- копеек</w:t>
      </w:r>
      <w:r w:rsidRPr="00546D1B">
        <w:rPr>
          <w:rFonts w:ascii="Times New Roman" w:hAnsi="Times New Roman" w:cs="Times New Roman"/>
          <w:lang w:eastAsia="en-US"/>
        </w:rPr>
        <w:t>, в том числе налог на добавленную стоимость (НДС) по ставке 18% в размере ---</w:t>
      </w:r>
      <w:r w:rsidRPr="00546D1B">
        <w:rPr>
          <w:rFonts w:ascii="Times New Roman" w:hAnsi="Times New Roman" w:cs="Times New Roman"/>
        </w:rPr>
        <w:t>(------) рубль --- копеек</w:t>
      </w:r>
      <w:r w:rsidRPr="00546D1B">
        <w:rPr>
          <w:rFonts w:ascii="Times New Roman" w:hAnsi="Times New Roman" w:cs="Times New Roman"/>
          <w:lang w:eastAsia="en-US"/>
        </w:rPr>
        <w:t>.</w:t>
      </w:r>
      <w:bookmarkEnd w:id="121"/>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Оплата Товара осуществляется в следующем порядке и в следующие сроки:</w:t>
      </w:r>
    </w:p>
    <w:p w:rsidR="001A5C7B" w:rsidRPr="00546D1B" w:rsidRDefault="001A5C7B" w:rsidP="001A5C7B">
      <w:pPr>
        <w:pStyle w:val="western"/>
        <w:numPr>
          <w:ilvl w:val="2"/>
          <w:numId w:val="7"/>
        </w:numPr>
        <w:spacing w:before="0" w:after="0"/>
        <w:rPr>
          <w:rFonts w:ascii="Times New Roman" w:hAnsi="Times New Roman" w:cs="Times New Roman"/>
          <w:i/>
          <w:lang w:eastAsia="en-US"/>
        </w:rPr>
      </w:pPr>
      <w:r w:rsidRPr="00546D1B">
        <w:rPr>
          <w:rFonts w:ascii="Times New Roman" w:hAnsi="Times New Roman" w:cs="Times New Roman"/>
          <w:color w:val="000000"/>
        </w:rPr>
        <w:t xml:space="preserve">Оплата по настоящему Договору производится Покупателем по факту поставки Товара в течение </w:t>
      </w:r>
      <w:r w:rsidR="00BE72FF">
        <w:rPr>
          <w:rFonts w:ascii="Times New Roman" w:hAnsi="Times New Roman" w:cs="Times New Roman"/>
          <w:color w:val="000000"/>
        </w:rPr>
        <w:t>_____</w:t>
      </w:r>
      <w:r w:rsidRPr="00546D1B">
        <w:rPr>
          <w:rFonts w:ascii="Times New Roman" w:hAnsi="Times New Roman" w:cs="Times New Roman"/>
          <w:color w:val="000000"/>
        </w:rPr>
        <w:t xml:space="preserve">  (</w:t>
      </w:r>
      <w:r w:rsidR="00BE72FF">
        <w:rPr>
          <w:rFonts w:ascii="Times New Roman" w:hAnsi="Times New Roman" w:cs="Times New Roman"/>
          <w:color w:val="000000"/>
        </w:rPr>
        <w:t>_________________</w:t>
      </w:r>
      <w:r w:rsidRPr="00546D1B">
        <w:rPr>
          <w:rFonts w:ascii="Times New Roman" w:hAnsi="Times New Roman" w:cs="Times New Roman"/>
          <w:color w:val="000000"/>
        </w:rPr>
        <w:t>) календарных дней</w:t>
      </w:r>
      <w:r w:rsidRPr="00546D1B">
        <w:rPr>
          <w:rFonts w:ascii="Times New Roman" w:hAnsi="Times New Roman" w:cs="Times New Roman"/>
          <w:lang w:eastAsia="en-US"/>
        </w:rPr>
        <w:t xml:space="preserve"> с момента получения оригинала счета. Поставщик выставляет счет не позднее 5 (пяти) Рабочих дней с даты подписания Покупателем Акта сдачи-приёмки Товара</w:t>
      </w:r>
      <w:r w:rsidRPr="00546D1B">
        <w:rPr>
          <w:rFonts w:ascii="Times New Roman" w:hAnsi="Times New Roman" w:cs="Times New Roman"/>
          <w:color w:val="000000"/>
        </w:rPr>
        <w:t>.</w:t>
      </w:r>
    </w:p>
    <w:p w:rsidR="001A5C7B" w:rsidRDefault="001A5C7B" w:rsidP="001A5C7B">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 [</w:t>
      </w:r>
      <w:r w:rsidRPr="00A56DC0">
        <w:rPr>
          <w:rFonts w:ascii="Times New Roman" w:hAnsi="Times New Roman" w:cs="Times New Roman"/>
          <w:i/>
          <w:lang w:eastAsia="en-US"/>
        </w:rPr>
        <w:t>со дня списания денежных средств с расчётного счёта Покупателя</w:t>
      </w:r>
      <w:r w:rsidRPr="00A56DC0">
        <w:rPr>
          <w:rFonts w:ascii="Times New Roman" w:hAnsi="Times New Roman" w:cs="Times New Roman"/>
          <w:lang w:eastAsia="en-US"/>
        </w:rPr>
        <w:t>].</w:t>
      </w:r>
    </w:p>
    <w:p w:rsidR="001A5C7B" w:rsidRPr="00023CD8" w:rsidRDefault="001A5C7B" w:rsidP="001A5C7B">
      <w:pPr>
        <w:pStyle w:val="afff2"/>
        <w:numPr>
          <w:ilvl w:val="1"/>
          <w:numId w:val="7"/>
        </w:numPr>
        <w:spacing w:before="120"/>
        <w:ind w:firstLine="709"/>
        <w:jc w:val="both"/>
      </w:pPr>
      <w:r w:rsidRPr="00023CD8">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1A5C7B" w:rsidRPr="00A56DC0" w:rsidRDefault="001A5C7B" w:rsidP="001A5C7B">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1A5C7B" w:rsidRPr="00A56DC0" w:rsidRDefault="001A5C7B" w:rsidP="001A5C7B">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1A5C7B" w:rsidRPr="00A56DC0" w:rsidRDefault="001A5C7B" w:rsidP="001A5C7B">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1A5C7B" w:rsidRPr="00546D1B" w:rsidRDefault="001A5C7B" w:rsidP="001A5C7B">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w:t>
      </w:r>
      <w:r w:rsidRPr="00546D1B">
        <w:rPr>
          <w:rFonts w:ascii="Times New Roman" w:hAnsi="Times New Roman" w:cs="Times New Roman"/>
          <w:lang w:eastAsia="en-US"/>
        </w:rPr>
        <w:t>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1A5C7B" w:rsidRPr="00546D1B" w:rsidRDefault="001A5C7B" w:rsidP="001A5C7B">
      <w:pPr>
        <w:pStyle w:val="western"/>
        <w:numPr>
          <w:ilvl w:val="0"/>
          <w:numId w:val="8"/>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1A5C7B" w:rsidRPr="00546D1B" w:rsidRDefault="001A5C7B" w:rsidP="001A5C7B">
      <w:pPr>
        <w:pStyle w:val="western"/>
        <w:numPr>
          <w:ilvl w:val="0"/>
          <w:numId w:val="8"/>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A5C7B" w:rsidRPr="00546D1B" w:rsidRDefault="001A5C7B" w:rsidP="001A5C7B">
      <w:pPr>
        <w:pStyle w:val="western"/>
        <w:spacing w:before="0" w:after="0"/>
        <w:ind w:firstLine="709"/>
        <w:rPr>
          <w:rFonts w:ascii="Times New Roman" w:hAnsi="Times New Roman" w:cs="Times New Roman"/>
          <w:lang w:eastAsia="en-US"/>
        </w:rPr>
      </w:pPr>
      <w:r w:rsidRPr="00546D1B">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546D1B">
        <w:rPr>
          <w:rFonts w:ascii="Times New Roman" w:hAnsi="Times New Roman" w:cs="Times New Roman"/>
          <w:color w:val="000000"/>
        </w:rPr>
        <w:t xml:space="preserve">, не более чем на </w:t>
      </w:r>
      <w:r w:rsidR="00BE72FF">
        <w:rPr>
          <w:rFonts w:ascii="Times New Roman" w:hAnsi="Times New Roman" w:cs="Times New Roman"/>
          <w:color w:val="000000"/>
        </w:rPr>
        <w:t>2</w:t>
      </w:r>
      <w:r w:rsidRPr="00546D1B">
        <w:rPr>
          <w:rFonts w:ascii="Times New Roman" w:hAnsi="Times New Roman" w:cs="Times New Roman"/>
          <w:color w:val="000000"/>
        </w:rPr>
        <w:t>0% от суммы</w:t>
      </w:r>
      <w:r w:rsidRPr="00546D1B">
        <w:rPr>
          <w:rFonts w:ascii="Times New Roman" w:hAnsi="Times New Roman" w:cs="Times New Roman"/>
        </w:rPr>
        <w:t xml:space="preserve"> настоящего договора.</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1A5C7B" w:rsidRPr="00023CD8"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Покупателя</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За неисполнение или ненадлежащее исполнение обязательств по настоящему Договору Стороны несут </w:t>
      </w:r>
      <w:r w:rsidRPr="00546D1B">
        <w:rPr>
          <w:rFonts w:ascii="Times New Roman" w:hAnsi="Times New Roman" w:cs="Times New Roman"/>
          <w:lang w:eastAsia="en-US"/>
        </w:rPr>
        <w:t>ответственность в соответствии с законодательством Российской Федерации и настоящим Договором.</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 0,1% (Ноль целых одна десятая процента) от Общей цены по настоящему Договору за каждый день просрочки Поставки Товара.</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За нарушение Покупателем сроков оплаты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 платежа не начисляется и не уплачивается.</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bookmarkStart w:id="122" w:name="_Ref77655054"/>
      <w:r w:rsidRPr="00546D1B">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22"/>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1A5C7B" w:rsidRPr="00BE72FF" w:rsidRDefault="001A5C7B" w:rsidP="001A5C7B">
      <w:pPr>
        <w:pStyle w:val="western"/>
        <w:numPr>
          <w:ilvl w:val="1"/>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 xml:space="preserve">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w:t>
      </w:r>
      <w:r w:rsidRPr="00BE72FF">
        <w:rPr>
          <w:rFonts w:ascii="Times New Roman" w:hAnsi="Times New Roman" w:cs="Times New Roman"/>
          <w:lang w:eastAsia="en-US"/>
        </w:rPr>
        <w:t>уплате неустойки считается исполненной со дня поступления денежных средств на расчётный счёт Стороны, которой выплачивается неустойка.</w:t>
      </w:r>
    </w:p>
    <w:p w:rsidR="001A5C7B" w:rsidRPr="00BE72FF" w:rsidRDefault="001A5C7B" w:rsidP="00BE72FF">
      <w:pPr>
        <w:pStyle w:val="western"/>
        <w:numPr>
          <w:ilvl w:val="1"/>
          <w:numId w:val="7"/>
        </w:numPr>
        <w:spacing w:before="0" w:after="0"/>
        <w:ind w:firstLine="709"/>
        <w:contextualSpacing/>
        <w:rPr>
          <w:rFonts w:ascii="Times New Roman" w:hAnsi="Times New Roman" w:cs="Times New Roman"/>
          <w:lang w:eastAsia="en-US"/>
        </w:rPr>
      </w:pPr>
      <w:r w:rsidRPr="00BE72FF">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1A5C7B" w:rsidRPr="00BE72FF" w:rsidRDefault="001A5C7B" w:rsidP="00BE72FF">
      <w:pPr>
        <w:numPr>
          <w:ilvl w:val="1"/>
          <w:numId w:val="7"/>
        </w:numPr>
        <w:spacing w:after="0" w:line="240" w:lineRule="auto"/>
        <w:ind w:firstLine="709"/>
        <w:contextualSpacing/>
        <w:jc w:val="both"/>
        <w:rPr>
          <w:rFonts w:ascii="Times New Roman" w:hAnsi="Times New Roman" w:cs="Times New Roman"/>
          <w:sz w:val="24"/>
          <w:szCs w:val="24"/>
        </w:rPr>
      </w:pPr>
      <w:r w:rsidRPr="00BE72FF">
        <w:rPr>
          <w:rFonts w:ascii="Times New Roman" w:hAnsi="Times New Roman" w:cs="Times New Roman"/>
          <w:sz w:val="24"/>
          <w:szCs w:val="24"/>
        </w:rPr>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20%  </w:t>
      </w:r>
      <w:r w:rsidRPr="00BE72FF">
        <w:rPr>
          <w:rFonts w:ascii="Times New Roman" w:hAnsi="Times New Roman" w:cs="Times New Roman"/>
          <w:snapToGrid w:val="0"/>
          <w:sz w:val="24"/>
          <w:szCs w:val="24"/>
        </w:rPr>
        <w:t xml:space="preserve">от стоимости Договора. </w:t>
      </w:r>
      <w:r w:rsidRPr="00BE72FF">
        <w:rPr>
          <w:rFonts w:ascii="Times New Roman" w:hAnsi="Times New Roman" w:cs="Times New Roman"/>
          <w:sz w:val="24"/>
          <w:szCs w:val="24"/>
        </w:rPr>
        <w:t>Штраф уплачивается Поставщиком в течение 10 рабочих дней с момента получения требования об уплате от Покупателя.</w:t>
      </w:r>
    </w:p>
    <w:p w:rsidR="001A5C7B" w:rsidRPr="00546D1B" w:rsidRDefault="001A5C7B" w:rsidP="001A5C7B">
      <w:pPr>
        <w:pStyle w:val="western"/>
        <w:spacing w:before="0" w:after="0"/>
        <w:ind w:firstLine="709"/>
        <w:contextualSpacing/>
        <w:rPr>
          <w:rFonts w:ascii="Times New Roman" w:hAnsi="Times New Roman" w:cs="Times New Roman"/>
        </w:rPr>
      </w:pPr>
      <w:r w:rsidRPr="00BE72FF">
        <w:rPr>
          <w:rFonts w:ascii="Times New Roman" w:hAnsi="Times New Roman" w:cs="Times New Roman"/>
        </w:rPr>
        <w:t>Положения данного пункта не применяются в случае отказа Поставщика от исполнения договора в соответствии с пунктом</w:t>
      </w:r>
      <w:r w:rsidRPr="00546D1B">
        <w:rPr>
          <w:rFonts w:ascii="Times New Roman" w:hAnsi="Times New Roman" w:cs="Times New Roman"/>
        </w:rPr>
        <w:t xml:space="preserve"> 12.4.1 настоящего договора (</w:t>
      </w:r>
      <w:r w:rsidRPr="00546D1B">
        <w:rPr>
          <w:rFonts w:ascii="Times New Roman" w:hAnsi="Times New Roman" w:cs="Times New Roman"/>
          <w:lang w:eastAsia="en-US"/>
        </w:rPr>
        <w:t>Просрочка оплаты части Общей цены, установленной п. 3.4.1 настоящего Договора, более чем на 1 (один) месяц</w:t>
      </w:r>
      <w:r w:rsidRPr="00546D1B">
        <w:rPr>
          <w:rFonts w:ascii="Times New Roman" w:hAnsi="Times New Roman" w:cs="Times New Roman"/>
        </w:rPr>
        <w:t>).</w:t>
      </w:r>
    </w:p>
    <w:p w:rsidR="001A5C7B" w:rsidRPr="00546D1B" w:rsidRDefault="001A5C7B" w:rsidP="001A5C7B">
      <w:pPr>
        <w:pStyle w:val="western"/>
        <w:numPr>
          <w:ilvl w:val="1"/>
          <w:numId w:val="7"/>
        </w:numPr>
        <w:spacing w:before="0" w:after="0"/>
        <w:ind w:firstLine="709"/>
        <w:contextualSpacing/>
        <w:rPr>
          <w:rFonts w:ascii="Times New Roman" w:hAnsi="Times New Roman" w:cs="Times New Roman"/>
        </w:rPr>
      </w:pPr>
      <w:r w:rsidRPr="00546D1B">
        <w:rPr>
          <w:rFonts w:ascii="Times New Roman" w:hAnsi="Times New Roman"/>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1A5C7B" w:rsidRPr="00A56DC0" w:rsidRDefault="001A5C7B" w:rsidP="001A5C7B">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1A5C7B" w:rsidRPr="00A56DC0" w:rsidRDefault="001A5C7B" w:rsidP="001A5C7B">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1A5C7B" w:rsidRPr="00A56DC0" w:rsidRDefault="001A5C7B" w:rsidP="001A5C7B">
      <w:pPr>
        <w:pStyle w:val="western"/>
        <w:numPr>
          <w:ilvl w:val="1"/>
          <w:numId w:val="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bookmarkStart w:id="123"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123"/>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9825EE" w:rsidRPr="009825EE">
        <w:rPr>
          <w:rFonts w:ascii="Times New Roman" w:hAnsi="Times New Roman" w:cs="Times New Roman"/>
          <w:lang w:eastAsia="en-US"/>
        </w:rPr>
        <w:t>8.6</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bookmarkStart w:id="124"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Pr>
          <w:rFonts w:ascii="Times New Roman" w:hAnsi="Times New Roman" w:cs="Times New Roman"/>
          <w:lang w:eastAsia="en-US"/>
        </w:rPr>
        <w:t>10 (десяти</w:t>
      </w:r>
      <w:r w:rsidRPr="00A56DC0">
        <w:rPr>
          <w:rFonts w:ascii="Times New Roman" w:hAnsi="Times New Roman" w:cs="Times New Roman"/>
          <w:lang w:eastAsia="en-US"/>
        </w:rPr>
        <w:t>)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124"/>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fldChar w:fldCharType="begin"/>
      </w:r>
      <w:r>
        <w:instrText xml:space="preserve"> REF _Ref339645625 \r \h  \* MERGEFORMAT </w:instrText>
      </w:r>
      <w:r>
        <w:fldChar w:fldCharType="separate"/>
      </w:r>
      <w:r w:rsidR="009825EE" w:rsidRPr="009825EE">
        <w:rPr>
          <w:rFonts w:ascii="Times New Roman" w:hAnsi="Times New Roman" w:cs="Times New Roman"/>
          <w:lang w:eastAsia="en-US"/>
        </w:rPr>
        <w:t>8.11</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bookmarkStart w:id="125" w:name="_Ref339648066"/>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w:t>
      </w:r>
      <w:r>
        <w:rPr>
          <w:rFonts w:ascii="Times New Roman" w:hAnsi="Times New Roman" w:cs="Times New Roman"/>
          <w:lang w:eastAsia="en-US"/>
        </w:rPr>
        <w:t> </w:t>
      </w:r>
      <w:r w:rsidRPr="00A56DC0">
        <w:rPr>
          <w:rFonts w:ascii="Times New Roman" w:hAnsi="Times New Roman" w:cs="Times New Roman"/>
          <w:lang w:eastAsia="en-US"/>
        </w:rPr>
        <w:t>1 к настоящему Договору) и (или) гарантийном талоне, передаваемом Покупателю вместе с Товаром.</w:t>
      </w:r>
      <w:bookmarkEnd w:id="125"/>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fldChar w:fldCharType="begin"/>
      </w:r>
      <w:r>
        <w:instrText xml:space="preserve"> REF _Ref339648066 \r \h  \* MERGEFORMAT </w:instrText>
      </w:r>
      <w:r>
        <w:fldChar w:fldCharType="separate"/>
      </w:r>
      <w:r w:rsidR="009825EE" w:rsidRPr="009825EE">
        <w:rPr>
          <w:rFonts w:ascii="Times New Roman" w:hAnsi="Times New Roman" w:cs="Times New Roman"/>
          <w:lang w:eastAsia="en-US"/>
        </w:rPr>
        <w:t>10.5</w:t>
      </w:r>
      <w:r>
        <w:fldChar w:fldCharType="end"/>
      </w:r>
      <w:r w:rsidRPr="00A56DC0">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bookmarkStart w:id="126" w:name="ТекстовоеПоле75"/>
      <w:r>
        <w:rPr>
          <w:rFonts w:ascii="Times New Roman" w:hAnsi="Times New Roman" w:cs="Times New Roman"/>
          <w:lang w:eastAsia="en-US"/>
        </w:rPr>
        <w:t>1</w:t>
      </w:r>
      <w:bookmarkEnd w:id="126"/>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w:t>
      </w:r>
      <w:r>
        <w:rPr>
          <w:rFonts w:ascii="Times New Roman" w:hAnsi="Times New Roman" w:cs="Times New Roman"/>
          <w:lang w:eastAsia="en-US"/>
        </w:rPr>
        <w:t xml:space="preserve"> месяц</w:t>
      </w:r>
      <w:r w:rsidRPr="00A56DC0">
        <w:rPr>
          <w:rFonts w:ascii="Times New Roman" w:hAnsi="Times New Roman" w:cs="Times New Roman"/>
          <w:lang w:eastAsia="en-US"/>
        </w:rPr>
        <w:t>.</w:t>
      </w:r>
    </w:p>
    <w:p w:rsidR="001A5C7B" w:rsidRPr="00A56DC0"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1A5C7B" w:rsidRPr="00546D1B"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может отказаться от исполнения настоящего Договора в </w:t>
      </w:r>
      <w:r w:rsidRPr="00546D1B">
        <w:rPr>
          <w:rFonts w:ascii="Times New Roman" w:hAnsi="Times New Roman" w:cs="Times New Roman"/>
          <w:lang w:eastAsia="en-US"/>
        </w:rPr>
        <w:t>одностороннем внесудебном порядке в случае существенного нарушения настоящего Договора Покупателем, под которым понимается:</w:t>
      </w:r>
    </w:p>
    <w:p w:rsidR="001A5C7B" w:rsidRPr="00546D1B" w:rsidRDefault="001A5C7B" w:rsidP="001A5C7B">
      <w:pPr>
        <w:pStyle w:val="western"/>
        <w:numPr>
          <w:ilvl w:val="2"/>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Просрочка оплаты части Общей цены, установленной п.3.4.1 настоящего Договора, более чем на 1 (один) месяц.</w:t>
      </w:r>
    </w:p>
    <w:p w:rsidR="001A5C7B" w:rsidRPr="000D214E" w:rsidRDefault="001A5C7B" w:rsidP="001A5C7B">
      <w:pPr>
        <w:pStyle w:val="western"/>
        <w:numPr>
          <w:ilvl w:val="2"/>
          <w:numId w:val="7"/>
        </w:numPr>
        <w:spacing w:before="0" w:after="0"/>
        <w:ind w:firstLine="709"/>
        <w:rPr>
          <w:rFonts w:ascii="Times New Roman" w:hAnsi="Times New Roman" w:cs="Times New Roman"/>
          <w:lang w:eastAsia="en-US"/>
        </w:rPr>
      </w:pPr>
      <w:r w:rsidRPr="00546D1B">
        <w:rPr>
          <w:rFonts w:ascii="Times New Roman" w:hAnsi="Times New Roman" w:cs="Times New Roman"/>
          <w:lang w:eastAsia="en-US"/>
        </w:rPr>
        <w:t>Нарушение Покупателем иных существенных</w:t>
      </w:r>
      <w:r w:rsidRPr="00A56DC0">
        <w:rPr>
          <w:rFonts w:ascii="Times New Roman" w:hAnsi="Times New Roman" w:cs="Times New Roman"/>
          <w:lang w:eastAsia="en-US"/>
        </w:rPr>
        <w:t xml:space="preserve"> условий настоящего Договора.</w:t>
      </w:r>
    </w:p>
    <w:p w:rsidR="001A5C7B" w:rsidRPr="000D214E" w:rsidRDefault="001A5C7B" w:rsidP="001A5C7B">
      <w:pPr>
        <w:pStyle w:val="western"/>
        <w:spacing w:before="0" w:after="0"/>
        <w:ind w:left="709"/>
        <w:rPr>
          <w:rFonts w:ascii="Times New Roman" w:hAnsi="Times New Roman" w:cs="Times New Roman"/>
          <w:lang w:eastAsia="en-US"/>
        </w:rPr>
      </w:pP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1A5C7B" w:rsidRPr="009A45F8"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w:t>
      </w:r>
      <w:r w:rsidRPr="009A45F8">
        <w:rPr>
          <w:rFonts w:ascii="Times New Roman" w:hAnsi="Times New Roman" w:cs="Times New Roman"/>
          <w:lang w:eastAsia="en-US"/>
        </w:rPr>
        <w:t>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1A5C7B" w:rsidRPr="009A45F8" w:rsidRDefault="001A5C7B" w:rsidP="009A45F8">
      <w:pPr>
        <w:pStyle w:val="western"/>
        <w:numPr>
          <w:ilvl w:val="1"/>
          <w:numId w:val="7"/>
        </w:numPr>
        <w:spacing w:before="0" w:after="0"/>
        <w:ind w:firstLine="709"/>
        <w:rPr>
          <w:rFonts w:ascii="Times New Roman" w:hAnsi="Times New Roman" w:cs="Times New Roman"/>
          <w:lang w:eastAsia="en-US"/>
        </w:rPr>
      </w:pPr>
      <w:r w:rsidRPr="009A45F8">
        <w:rPr>
          <w:rFonts w:ascii="Times New Roman" w:hAnsi="Times New Roman" w:cs="Times New Roman"/>
          <w:lang w:eastAsia="en-US"/>
        </w:rPr>
        <w:t>Информация для направления документов, уведомлений, сообщений:</w:t>
      </w:r>
    </w:p>
    <w:p w:rsidR="001A5C7B" w:rsidRPr="009A45F8" w:rsidRDefault="001A5C7B" w:rsidP="009A45F8">
      <w:pPr>
        <w:pStyle w:val="western"/>
        <w:numPr>
          <w:ilvl w:val="1"/>
          <w:numId w:val="7"/>
        </w:numPr>
        <w:spacing w:before="0" w:after="0"/>
        <w:ind w:firstLine="709"/>
        <w:rPr>
          <w:rFonts w:ascii="Times New Roman" w:hAnsi="Times New Roman" w:cs="Times New Roman"/>
          <w:lang w:eastAsia="en-US"/>
        </w:rPr>
      </w:pPr>
      <w:r w:rsidRPr="009A45F8">
        <w:rPr>
          <w:rFonts w:ascii="Times New Roman" w:hAnsi="Times New Roman" w:cs="Times New Roman"/>
          <w:lang w:eastAsia="en-US"/>
        </w:rPr>
        <w:t>Информация о Покупателе:</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 xml:space="preserve">Организация: </w:t>
      </w:r>
      <w:r w:rsidRPr="009A45F8">
        <w:rPr>
          <w:rFonts w:ascii="Times New Roman" w:hAnsi="Times New Roman" w:cs="Times New Roman"/>
        </w:rPr>
        <w:t>ПАО Башинформсвязь</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ФИО: Яппарова Р.Д.</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 xml:space="preserve">Адрес: </w:t>
      </w:r>
      <w:r w:rsidRPr="009A45F8">
        <w:rPr>
          <w:rFonts w:ascii="Times New Roman" w:hAnsi="Times New Roman" w:cs="Times New Roman"/>
        </w:rPr>
        <w:t xml:space="preserve"> г.Уфа, ул. Ленина 32 ком.505</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val="en-US" w:eastAsia="zh-CN"/>
        </w:rPr>
      </w:pPr>
      <w:r w:rsidRPr="009A45F8">
        <w:rPr>
          <w:rFonts w:ascii="Times New Roman" w:hAnsi="Times New Roman" w:cs="Times New Roman"/>
          <w:color w:val="000000"/>
          <w:lang w:eastAsia="zh-CN"/>
        </w:rPr>
        <w:t>Факс</w:t>
      </w:r>
      <w:r w:rsidRPr="009A45F8">
        <w:rPr>
          <w:rFonts w:ascii="Times New Roman" w:hAnsi="Times New Roman" w:cs="Times New Roman"/>
          <w:color w:val="000000"/>
          <w:lang w:val="en-US" w:eastAsia="zh-CN"/>
        </w:rPr>
        <w:t>:</w:t>
      </w:r>
      <w:r w:rsidRPr="009A45F8">
        <w:rPr>
          <w:rFonts w:ascii="Times New Roman" w:hAnsi="Times New Roman" w:cs="Times New Roman"/>
          <w:lang w:val="en-US"/>
        </w:rPr>
        <w:t xml:space="preserve"> 276-50-42</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val="en-US" w:eastAsia="zh-CN"/>
        </w:rPr>
      </w:pPr>
      <w:r w:rsidRPr="009A45F8">
        <w:rPr>
          <w:rFonts w:ascii="Times New Roman" w:hAnsi="Times New Roman" w:cs="Times New Roman"/>
          <w:color w:val="000000"/>
          <w:lang w:val="en-US" w:eastAsia="zh-CN"/>
        </w:rPr>
        <w:t xml:space="preserve">e-mail: </w:t>
      </w:r>
      <w:hyperlink r:id="rId50" w:history="1">
        <w:r w:rsidR="009A45F8" w:rsidRPr="009D3B99">
          <w:rPr>
            <w:rStyle w:val="a3"/>
            <w:rFonts w:ascii="Times New Roman" w:hAnsi="Times New Roman" w:cs="Times New Roman"/>
            <w:lang w:val="en-US"/>
          </w:rPr>
          <w:t>r.yapparova@bashtel.ru</w:t>
        </w:r>
      </w:hyperlink>
      <w:r w:rsidR="009A45F8" w:rsidRPr="009A45F8">
        <w:rPr>
          <w:rFonts w:ascii="Times New Roman" w:hAnsi="Times New Roman" w:cs="Times New Roman"/>
          <w:lang w:val="en-US"/>
        </w:rPr>
        <w:t xml:space="preserve"> </w:t>
      </w:r>
    </w:p>
    <w:p w:rsidR="001A5C7B" w:rsidRPr="009A45F8" w:rsidRDefault="001A5C7B" w:rsidP="009A45F8">
      <w:pPr>
        <w:pStyle w:val="western"/>
        <w:numPr>
          <w:ilvl w:val="1"/>
          <w:numId w:val="7"/>
        </w:numPr>
        <w:spacing w:before="0" w:after="0"/>
        <w:ind w:firstLine="709"/>
        <w:rPr>
          <w:rFonts w:ascii="Times New Roman" w:hAnsi="Times New Roman" w:cs="Times New Roman"/>
          <w:lang w:eastAsia="en-US"/>
        </w:rPr>
      </w:pPr>
      <w:r w:rsidRPr="009A45F8">
        <w:rPr>
          <w:rFonts w:ascii="Times New Roman" w:hAnsi="Times New Roman" w:cs="Times New Roman"/>
          <w:lang w:eastAsia="en-US"/>
        </w:rPr>
        <w:t>Информация о Поставщике:</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Организация: ______________</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ФИО: _____________________</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Адрес: ____________________</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Факс: _____________________</w:t>
      </w:r>
    </w:p>
    <w:p w:rsidR="001A5C7B" w:rsidRPr="009A45F8" w:rsidRDefault="001A5C7B" w:rsidP="009A45F8">
      <w:pPr>
        <w:suppressAutoHyphens/>
        <w:spacing w:after="0" w:line="240" w:lineRule="auto"/>
        <w:ind w:firstLine="709"/>
        <w:jc w:val="both"/>
        <w:rPr>
          <w:rFonts w:ascii="Times New Roman" w:hAnsi="Times New Roman" w:cs="Times New Roman"/>
          <w:color w:val="000000"/>
          <w:lang w:eastAsia="zh-CN"/>
        </w:rPr>
      </w:pPr>
      <w:r w:rsidRPr="009A45F8">
        <w:rPr>
          <w:rFonts w:ascii="Times New Roman" w:hAnsi="Times New Roman" w:cs="Times New Roman"/>
          <w:color w:val="000000"/>
          <w:lang w:eastAsia="zh-CN"/>
        </w:rPr>
        <w:t>e-mail: ____________________</w:t>
      </w:r>
    </w:p>
    <w:p w:rsidR="001A5C7B" w:rsidRPr="009A45F8" w:rsidRDefault="001A5C7B" w:rsidP="009A45F8">
      <w:pPr>
        <w:pStyle w:val="western"/>
        <w:keepNext/>
        <w:numPr>
          <w:ilvl w:val="0"/>
          <w:numId w:val="7"/>
        </w:numPr>
        <w:spacing w:before="0" w:after="0"/>
        <w:jc w:val="center"/>
        <w:outlineLvl w:val="1"/>
        <w:rPr>
          <w:rFonts w:ascii="Times New Roman" w:hAnsi="Times New Roman" w:cs="Times New Roman"/>
          <w:b/>
          <w:lang w:eastAsia="en-US"/>
        </w:rPr>
      </w:pPr>
      <w:r w:rsidRPr="009A45F8">
        <w:rPr>
          <w:rFonts w:ascii="Times New Roman" w:hAnsi="Times New Roman" w:cs="Times New Roman"/>
          <w:b/>
          <w:lang w:eastAsia="en-US"/>
        </w:rPr>
        <w:t xml:space="preserve">Применимое законодательство и порядок разрешения споров </w:t>
      </w:r>
      <w:r w:rsidRPr="009A45F8">
        <w:rPr>
          <w:rFonts w:ascii="Times New Roman" w:hAnsi="Times New Roman" w:cs="Times New Roman"/>
          <w:b/>
          <w:lang w:eastAsia="en-US"/>
        </w:rPr>
        <w:fldChar w:fldCharType="begin"/>
      </w:r>
      <w:r w:rsidRPr="009A45F8">
        <w:rPr>
          <w:rFonts w:ascii="Times New Roman" w:hAnsi="Times New Roman" w:cs="Times New Roman"/>
          <w:b/>
          <w:lang w:eastAsia="en-US"/>
        </w:rPr>
        <w:fldChar w:fldCharType="end"/>
      </w:r>
    </w:p>
    <w:p w:rsidR="001A5C7B" w:rsidRPr="009A45F8" w:rsidRDefault="001A5C7B" w:rsidP="009A45F8">
      <w:pPr>
        <w:pStyle w:val="western"/>
        <w:numPr>
          <w:ilvl w:val="1"/>
          <w:numId w:val="7"/>
        </w:numPr>
        <w:spacing w:before="0" w:after="0"/>
        <w:ind w:firstLine="709"/>
        <w:rPr>
          <w:rFonts w:ascii="Times New Roman" w:hAnsi="Times New Roman" w:cs="Times New Roman"/>
          <w:lang w:eastAsia="en-US"/>
        </w:rPr>
      </w:pPr>
      <w:r w:rsidRPr="009A45F8">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1A5C7B" w:rsidRPr="009A45F8" w:rsidRDefault="001A5C7B" w:rsidP="001A5C7B">
      <w:pPr>
        <w:pStyle w:val="western"/>
        <w:numPr>
          <w:ilvl w:val="1"/>
          <w:numId w:val="7"/>
        </w:numPr>
        <w:spacing w:before="0" w:after="0"/>
        <w:ind w:firstLine="709"/>
        <w:rPr>
          <w:rFonts w:ascii="Times New Roman" w:hAnsi="Times New Roman" w:cs="Times New Roman"/>
          <w:lang w:eastAsia="en-US"/>
        </w:rPr>
      </w:pPr>
      <w:r w:rsidRPr="009A45F8">
        <w:rPr>
          <w:rFonts w:ascii="Times New Roman" w:hAnsi="Times New Roman" w:cs="Times New Roman"/>
          <w:lang w:eastAsia="en-US"/>
        </w:rPr>
        <w:t>Все споры и разногласия по настоящему Договору Стороны разрешают путём переговоров.</w:t>
      </w:r>
    </w:p>
    <w:p w:rsidR="001A5C7B" w:rsidRPr="009A45F8" w:rsidRDefault="001A5C7B" w:rsidP="001A5C7B">
      <w:pPr>
        <w:pStyle w:val="western"/>
        <w:numPr>
          <w:ilvl w:val="1"/>
          <w:numId w:val="7"/>
        </w:numPr>
        <w:spacing w:before="0" w:after="0"/>
        <w:ind w:firstLine="709"/>
        <w:rPr>
          <w:rFonts w:ascii="Times New Roman" w:hAnsi="Times New Roman" w:cs="Times New Roman"/>
          <w:color w:val="FF0000"/>
          <w:lang w:eastAsia="en-US"/>
        </w:rPr>
      </w:pPr>
      <w:r w:rsidRPr="009A45F8">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1A5C7B" w:rsidRPr="009A45F8"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9A45F8">
        <w:rPr>
          <w:rFonts w:ascii="Times New Roman" w:hAnsi="Times New Roman" w:cs="Times New Roman"/>
          <w:b/>
          <w:lang w:eastAsia="en-US"/>
        </w:rPr>
        <w:t>Срок действия настоящего Договора</w:t>
      </w:r>
      <w:r w:rsidRPr="009A45F8">
        <w:rPr>
          <w:rFonts w:ascii="Times New Roman" w:hAnsi="Times New Roman" w:cs="Times New Roman"/>
          <w:b/>
          <w:lang w:eastAsia="en-US"/>
        </w:rPr>
        <w:fldChar w:fldCharType="begin"/>
      </w:r>
      <w:r w:rsidRPr="009A45F8">
        <w:rPr>
          <w:rFonts w:ascii="Times New Roman" w:hAnsi="Times New Roman" w:cs="Times New Roman"/>
          <w:b/>
          <w:lang w:eastAsia="en-US"/>
        </w:rPr>
        <w:fldChar w:fldCharType="end"/>
      </w:r>
    </w:p>
    <w:p w:rsidR="001A5C7B" w:rsidRPr="009A45F8" w:rsidRDefault="001A5C7B" w:rsidP="001A5C7B">
      <w:pPr>
        <w:jc w:val="both"/>
        <w:rPr>
          <w:rFonts w:ascii="Times New Roman" w:hAnsi="Times New Roman" w:cs="Times New Roman"/>
        </w:rPr>
      </w:pPr>
      <w:r w:rsidRPr="009A45F8">
        <w:rPr>
          <w:rFonts w:ascii="Times New Roman" w:hAnsi="Times New Roman" w:cs="Times New Roman"/>
        </w:rPr>
        <w:t xml:space="preserve">15.1. Настоящий Договор вступает в силу с даты подписания Сторонами и действует до полного исполнения Сторонами своих обязательств по Договору. </w:t>
      </w:r>
    </w:p>
    <w:p w:rsidR="001A5C7B" w:rsidRPr="009A45F8" w:rsidRDefault="001A5C7B" w:rsidP="001A5C7B">
      <w:pPr>
        <w:jc w:val="both"/>
        <w:rPr>
          <w:rFonts w:ascii="Times New Roman" w:hAnsi="Times New Roman" w:cs="Times New Roman"/>
        </w:rPr>
      </w:pPr>
      <w:r w:rsidRPr="009A45F8">
        <w:rPr>
          <w:rFonts w:ascii="Times New Roman" w:hAnsi="Times New Roman" w:cs="Times New Roman"/>
        </w:rPr>
        <w:t xml:space="preserve"> </w:t>
      </w:r>
    </w:p>
    <w:p w:rsidR="001A5C7B" w:rsidRPr="009A45F8"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9A45F8">
        <w:rPr>
          <w:rFonts w:ascii="Times New Roman" w:hAnsi="Times New Roman" w:cs="Times New Roman"/>
          <w:b/>
          <w:lang w:eastAsia="en-US"/>
        </w:rPr>
        <w:t>Другие положения</w:t>
      </w:r>
      <w:r w:rsidRPr="009A45F8">
        <w:rPr>
          <w:rFonts w:ascii="Times New Roman" w:hAnsi="Times New Roman" w:cs="Times New Roman"/>
          <w:b/>
          <w:lang w:eastAsia="en-US"/>
        </w:rPr>
        <w:fldChar w:fldCharType="begin"/>
      </w:r>
      <w:r w:rsidRPr="009A45F8">
        <w:rPr>
          <w:rFonts w:ascii="Times New Roman" w:hAnsi="Times New Roman" w:cs="Times New Roman"/>
          <w:b/>
          <w:lang w:eastAsia="en-US"/>
        </w:rPr>
        <w:fldChar w:fldCharType="end"/>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9A45F8">
        <w:rPr>
          <w:rFonts w:ascii="Times New Roman" w:hAnsi="Times New Roman" w:cs="Times New Roman"/>
          <w:lang w:eastAsia="en-US"/>
        </w:rPr>
        <w:t>Каждая Сторона обязуется незамедлительно</w:t>
      </w:r>
      <w:r w:rsidRPr="00A56DC0">
        <w:rPr>
          <w:rFonts w:ascii="Times New Roman" w:hAnsi="Times New Roman" w:cs="Times New Roman"/>
          <w:lang w:eastAsia="en-US"/>
        </w:rPr>
        <w:t xml:space="preserve"> информировать другую Сторону об изменении своих почтовых адресов, адресов места нахождения, а также банковских и иных реквизитов.</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1A5C7B" w:rsidRPr="00A56DC0" w:rsidRDefault="001A5C7B" w:rsidP="001A5C7B">
      <w:pPr>
        <w:pStyle w:val="western"/>
        <w:numPr>
          <w:ilvl w:val="1"/>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1A5C7B" w:rsidRDefault="001A5C7B" w:rsidP="001A5C7B">
      <w:pPr>
        <w:pStyle w:val="western"/>
        <w:numPr>
          <w:ilvl w:val="2"/>
          <w:numId w:val="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1A5C7B" w:rsidRPr="00A56DC0" w:rsidRDefault="001A5C7B" w:rsidP="001A5C7B">
      <w:pPr>
        <w:pStyle w:val="western"/>
        <w:keepNext/>
        <w:numPr>
          <w:ilvl w:val="0"/>
          <w:numId w:val="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503"/>
        <w:gridCol w:w="279"/>
        <w:gridCol w:w="4573"/>
      </w:tblGrid>
      <w:tr w:rsidR="001A5C7B" w:rsidRPr="009A45F8" w:rsidTr="001A5C7B">
        <w:tc>
          <w:tcPr>
            <w:tcW w:w="9570" w:type="dxa"/>
            <w:gridSpan w:val="3"/>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p>
        </w:tc>
      </w:tr>
      <w:tr w:rsidR="001A5C7B" w:rsidRPr="009A45F8" w:rsidTr="001A5C7B">
        <w:tc>
          <w:tcPr>
            <w:tcW w:w="4644" w:type="dxa"/>
            <w:shd w:val="clear" w:color="auto" w:fill="auto"/>
          </w:tcPr>
          <w:p w:rsidR="001A5C7B" w:rsidRPr="009A45F8" w:rsidRDefault="001A5C7B" w:rsidP="009A45F8">
            <w:pPr>
              <w:pStyle w:val="western"/>
              <w:spacing w:before="0" w:after="0"/>
              <w:jc w:val="left"/>
              <w:rPr>
                <w:rFonts w:ascii="Times New Roman" w:hAnsi="Times New Roman" w:cs="Times New Roman"/>
                <w:b/>
                <w:lang w:eastAsia="en-US"/>
              </w:rPr>
            </w:pPr>
            <w:r w:rsidRPr="009A45F8">
              <w:rPr>
                <w:rFonts w:ascii="Times New Roman" w:hAnsi="Times New Roman" w:cs="Times New Roman"/>
                <w:b/>
              </w:rPr>
              <w:t>Покупатель</w:t>
            </w:r>
          </w:p>
        </w:tc>
        <w:tc>
          <w:tcPr>
            <w:tcW w:w="284" w:type="dxa"/>
            <w:shd w:val="clear" w:color="auto" w:fill="auto"/>
            <w:vAlign w:val="center"/>
          </w:tcPr>
          <w:p w:rsidR="001A5C7B" w:rsidRPr="009A45F8" w:rsidRDefault="001A5C7B" w:rsidP="009A45F8">
            <w:pPr>
              <w:pStyle w:val="western"/>
              <w:spacing w:before="0" w:after="0"/>
              <w:jc w:val="center"/>
              <w:rPr>
                <w:rFonts w:ascii="Times New Roman" w:hAnsi="Times New Roman" w:cs="Times New Roman"/>
                <w:lang w:eastAsia="en-US"/>
              </w:rPr>
            </w:pPr>
          </w:p>
        </w:tc>
        <w:tc>
          <w:tcPr>
            <w:tcW w:w="4642" w:type="dxa"/>
            <w:shd w:val="clear" w:color="auto" w:fill="auto"/>
          </w:tcPr>
          <w:p w:rsidR="001A5C7B" w:rsidRPr="009A45F8" w:rsidRDefault="001A5C7B" w:rsidP="009A45F8">
            <w:pPr>
              <w:pStyle w:val="western"/>
              <w:spacing w:before="0" w:after="0"/>
              <w:jc w:val="left"/>
              <w:rPr>
                <w:rFonts w:ascii="Times New Roman" w:hAnsi="Times New Roman" w:cs="Times New Roman"/>
                <w:b/>
              </w:rPr>
            </w:pPr>
            <w:r w:rsidRPr="009A45F8">
              <w:rPr>
                <w:rFonts w:ascii="Times New Roman" w:hAnsi="Times New Roman" w:cs="Times New Roman"/>
                <w:b/>
              </w:rPr>
              <w:t>Поставщик</w:t>
            </w:r>
          </w:p>
        </w:tc>
      </w:tr>
      <w:tr w:rsidR="001A5C7B" w:rsidRPr="009A45F8" w:rsidTr="001A5C7B">
        <w:tc>
          <w:tcPr>
            <w:tcW w:w="4644" w:type="dxa"/>
            <w:shd w:val="clear" w:color="auto" w:fill="auto"/>
          </w:tcPr>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ПАО «Башинформсвязь».</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ОГРН 1020202561686.</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ИНН </w:t>
            </w:r>
            <w:r w:rsidRPr="009A45F8">
              <w:rPr>
                <w:rFonts w:ascii="Times New Roman" w:hAnsi="Times New Roman" w:cs="Times New Roman"/>
                <w:sz w:val="24"/>
                <w:szCs w:val="24"/>
                <w:lang w:eastAsia="ar-SA"/>
              </w:rPr>
              <w:t>0274018377</w:t>
            </w:r>
            <w:r w:rsidRPr="009A45F8">
              <w:rPr>
                <w:rFonts w:ascii="Times New Roman" w:hAnsi="Times New Roman" w:cs="Times New Roman"/>
                <w:sz w:val="24"/>
                <w:szCs w:val="24"/>
              </w:rPr>
              <w:t>. КПП </w:t>
            </w:r>
            <w:r w:rsidRPr="009A45F8">
              <w:rPr>
                <w:rFonts w:ascii="Times New Roman" w:hAnsi="Times New Roman" w:cs="Times New Roman"/>
                <w:sz w:val="24"/>
                <w:szCs w:val="24"/>
                <w:lang w:eastAsia="ar-SA"/>
              </w:rPr>
              <w:t>997750001</w:t>
            </w:r>
            <w:r w:rsidRPr="009A45F8">
              <w:rPr>
                <w:rFonts w:ascii="Times New Roman" w:hAnsi="Times New Roman" w:cs="Times New Roman"/>
                <w:sz w:val="24"/>
                <w:szCs w:val="24"/>
              </w:rPr>
              <w:t>.</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 xml:space="preserve">Адрес места нахождения: </w:t>
            </w:r>
            <w:r w:rsidRPr="009A45F8">
              <w:rPr>
                <w:rFonts w:ascii="Times New Roman" w:hAnsi="Times New Roman" w:cs="Times New Roman"/>
                <w:sz w:val="24"/>
                <w:szCs w:val="24"/>
                <w:lang w:eastAsia="ar-SA"/>
              </w:rPr>
              <w:t>450077, РБ, г. Уфа, ул. Ленина, 30</w:t>
            </w:r>
            <w:r w:rsidRPr="009A45F8">
              <w:rPr>
                <w:rFonts w:ascii="Times New Roman" w:hAnsi="Times New Roman" w:cs="Times New Roman"/>
                <w:sz w:val="24"/>
                <w:szCs w:val="24"/>
              </w:rPr>
              <w:t>.</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 xml:space="preserve">Почтовый адрес: </w:t>
            </w:r>
            <w:r w:rsidRPr="009A45F8">
              <w:rPr>
                <w:rFonts w:ascii="Times New Roman" w:hAnsi="Times New Roman" w:cs="Times New Roman"/>
                <w:sz w:val="24"/>
                <w:szCs w:val="24"/>
                <w:lang w:eastAsia="ar-SA"/>
              </w:rPr>
              <w:t>450077, РБ, г. Уфа, ул. Ленина, 30</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Р/сч №  40702810900000005674</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В ОАО АБ «Россия»,</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БИК 044030861,</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Кор/сч №30101810800000000861    в Северо-Западном Главном</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 xml:space="preserve">Управлении  Банка России </w:t>
            </w:r>
          </w:p>
          <w:p w:rsidR="001A5C7B" w:rsidRPr="009A45F8" w:rsidRDefault="001A5C7B" w:rsidP="009A45F8">
            <w:pPr>
              <w:pStyle w:val="western"/>
              <w:spacing w:before="0" w:after="0"/>
              <w:jc w:val="left"/>
              <w:rPr>
                <w:rFonts w:ascii="Times New Roman" w:hAnsi="Times New Roman" w:cs="Times New Roman"/>
                <w:lang w:eastAsia="en-US"/>
              </w:rPr>
            </w:pPr>
          </w:p>
        </w:tc>
        <w:tc>
          <w:tcPr>
            <w:tcW w:w="284" w:type="dxa"/>
            <w:shd w:val="clear" w:color="auto" w:fill="auto"/>
            <w:vAlign w:val="center"/>
          </w:tcPr>
          <w:p w:rsidR="001A5C7B" w:rsidRPr="009A45F8" w:rsidRDefault="001A5C7B" w:rsidP="009A45F8">
            <w:pPr>
              <w:pStyle w:val="western"/>
              <w:spacing w:before="0" w:after="0"/>
              <w:jc w:val="center"/>
              <w:rPr>
                <w:rFonts w:ascii="Times New Roman" w:hAnsi="Times New Roman" w:cs="Times New Roman"/>
                <w:lang w:eastAsia="en-US"/>
              </w:rPr>
            </w:pPr>
          </w:p>
        </w:tc>
        <w:tc>
          <w:tcPr>
            <w:tcW w:w="4642" w:type="dxa"/>
            <w:shd w:val="clear" w:color="auto" w:fill="auto"/>
          </w:tcPr>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____ «_________________».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ОГРН ____________.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ИНН __________. КПП 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Адрес места нахождения:_______,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 xml:space="preserve">Российская Федерация </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_____________________________.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Почтовый адрес: 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Российская Федерация,</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_____________________________.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Р/с № ________________________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в ____________________________.</w:t>
            </w:r>
          </w:p>
          <w:p w:rsidR="001A5C7B" w:rsidRPr="009A45F8" w:rsidRDefault="001A5C7B" w:rsidP="009A45F8">
            <w:pPr>
              <w:spacing w:after="0" w:line="240" w:lineRule="auto"/>
              <w:rPr>
                <w:rFonts w:ascii="Times New Roman" w:hAnsi="Times New Roman" w:cs="Times New Roman"/>
                <w:sz w:val="24"/>
                <w:szCs w:val="24"/>
              </w:rPr>
            </w:pPr>
            <w:r w:rsidRPr="009A45F8">
              <w:rPr>
                <w:rFonts w:ascii="Times New Roman" w:hAnsi="Times New Roman" w:cs="Times New Roman"/>
                <w:sz w:val="24"/>
                <w:szCs w:val="24"/>
              </w:rPr>
              <w:t>К/с № ________________________.</w:t>
            </w:r>
          </w:p>
          <w:p w:rsidR="001A5C7B" w:rsidRPr="009A45F8" w:rsidRDefault="001A5C7B" w:rsidP="009A45F8">
            <w:pPr>
              <w:pStyle w:val="western"/>
              <w:spacing w:before="0" w:after="0"/>
              <w:jc w:val="left"/>
              <w:rPr>
                <w:rFonts w:ascii="Times New Roman" w:hAnsi="Times New Roman" w:cs="Times New Roman"/>
                <w:lang w:eastAsia="en-US"/>
              </w:rPr>
            </w:pPr>
            <w:r w:rsidRPr="009A45F8">
              <w:rPr>
                <w:rFonts w:ascii="Times New Roman" w:hAnsi="Times New Roman" w:cs="Times New Roman"/>
              </w:rPr>
              <w:t xml:space="preserve">БИК </w:t>
            </w:r>
            <w:r w:rsidRPr="009A45F8">
              <w:rPr>
                <w:rFonts w:ascii="Times New Roman" w:hAnsi="Times New Roman" w:cs="Times New Roman"/>
              </w:rPr>
              <w:noBreakHyphen/>
              <w:t xml:space="preserve"> ___________.</w:t>
            </w:r>
          </w:p>
        </w:tc>
      </w:tr>
      <w:tr w:rsidR="001A5C7B" w:rsidRPr="009A45F8" w:rsidTr="001A5C7B">
        <w:tc>
          <w:tcPr>
            <w:tcW w:w="4644"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p>
        </w:tc>
      </w:tr>
      <w:tr w:rsidR="001A5C7B" w:rsidRPr="009A45F8" w:rsidTr="001A5C7B">
        <w:tc>
          <w:tcPr>
            <w:tcW w:w="4644" w:type="dxa"/>
            <w:shd w:val="clear" w:color="auto" w:fill="auto"/>
          </w:tcPr>
          <w:p w:rsidR="001A5C7B" w:rsidRPr="009A45F8" w:rsidRDefault="001A5C7B" w:rsidP="001A5C7B">
            <w:pPr>
              <w:pStyle w:val="western"/>
              <w:spacing w:before="0" w:after="0"/>
              <w:rPr>
                <w:rFonts w:ascii="Times New Roman" w:hAnsi="Times New Roman" w:cs="Times New Roman"/>
                <w:lang w:eastAsia="en-US"/>
              </w:rPr>
            </w:pPr>
            <w:r w:rsidRPr="009A45F8">
              <w:rPr>
                <w:rFonts w:ascii="Times New Roman" w:hAnsi="Times New Roman" w:cs="Times New Roman"/>
                <w:lang w:eastAsia="en-US"/>
              </w:rPr>
              <w:t>От Покупателя</w:t>
            </w:r>
          </w:p>
        </w:tc>
        <w:tc>
          <w:tcPr>
            <w:tcW w:w="284"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p>
        </w:tc>
        <w:tc>
          <w:tcPr>
            <w:tcW w:w="4642" w:type="dxa"/>
            <w:shd w:val="clear" w:color="auto" w:fill="auto"/>
          </w:tcPr>
          <w:p w:rsidR="001A5C7B" w:rsidRPr="009A45F8" w:rsidRDefault="001A5C7B" w:rsidP="001A5C7B">
            <w:pPr>
              <w:pStyle w:val="western"/>
              <w:spacing w:before="0" w:after="0"/>
              <w:rPr>
                <w:rFonts w:ascii="Times New Roman" w:hAnsi="Times New Roman" w:cs="Times New Roman"/>
                <w:lang w:eastAsia="en-US"/>
              </w:rPr>
            </w:pPr>
            <w:r w:rsidRPr="009A45F8">
              <w:rPr>
                <w:rFonts w:ascii="Times New Roman" w:hAnsi="Times New Roman" w:cs="Times New Roman"/>
                <w:lang w:eastAsia="en-US"/>
              </w:rPr>
              <w:t>От Поставщика</w:t>
            </w:r>
          </w:p>
        </w:tc>
      </w:tr>
      <w:tr w:rsidR="001A5C7B" w:rsidRPr="009A45F8" w:rsidTr="001A5C7B">
        <w:tc>
          <w:tcPr>
            <w:tcW w:w="4644" w:type="dxa"/>
            <w:shd w:val="clear" w:color="auto" w:fill="auto"/>
          </w:tcPr>
          <w:p w:rsidR="001A5C7B" w:rsidRPr="009A45F8" w:rsidRDefault="001A5C7B" w:rsidP="001A5C7B">
            <w:pPr>
              <w:pStyle w:val="western"/>
              <w:spacing w:before="0" w:after="0"/>
              <w:rPr>
                <w:rFonts w:ascii="Times New Roman" w:hAnsi="Times New Roman" w:cs="Times New Roman"/>
                <w:lang w:eastAsia="en-US"/>
              </w:rPr>
            </w:pPr>
            <w:r w:rsidRPr="009A45F8">
              <w:rPr>
                <w:rFonts w:ascii="Times New Roman" w:hAnsi="Times New Roman" w:cs="Times New Roman"/>
              </w:rPr>
              <w:t>Генеральный директор</w:t>
            </w:r>
          </w:p>
          <w:p w:rsidR="001A5C7B" w:rsidRPr="009A45F8" w:rsidRDefault="001A5C7B" w:rsidP="001A5C7B">
            <w:pPr>
              <w:pStyle w:val="western"/>
              <w:spacing w:before="0" w:after="0"/>
              <w:rPr>
                <w:rFonts w:ascii="Times New Roman" w:hAnsi="Times New Roman" w:cs="Times New Roman"/>
                <w:lang w:eastAsia="en-US"/>
              </w:rPr>
            </w:pPr>
            <w:r w:rsidRPr="009A45F8">
              <w:rPr>
                <w:rFonts w:ascii="Times New Roman" w:hAnsi="Times New Roman" w:cs="Times New Roman"/>
                <w:lang w:eastAsia="en-US"/>
              </w:rPr>
              <w:t>___ «______________»</w:t>
            </w:r>
          </w:p>
          <w:p w:rsidR="001A5C7B" w:rsidRPr="009A45F8" w:rsidRDefault="001A5C7B" w:rsidP="001A5C7B">
            <w:pPr>
              <w:pStyle w:val="western"/>
              <w:spacing w:before="240" w:after="0"/>
              <w:jc w:val="right"/>
              <w:rPr>
                <w:rFonts w:ascii="Times New Roman" w:hAnsi="Times New Roman" w:cs="Times New Roman"/>
                <w:lang w:eastAsia="en-US"/>
              </w:rPr>
            </w:pPr>
            <w:r w:rsidRPr="009A45F8">
              <w:rPr>
                <w:rFonts w:ascii="Times New Roman" w:hAnsi="Times New Roman" w:cs="Times New Roman"/>
                <w:lang w:eastAsia="en-US"/>
              </w:rPr>
              <w:t>М.Г.  Долгоаршинных</w:t>
            </w:r>
          </w:p>
        </w:tc>
        <w:tc>
          <w:tcPr>
            <w:tcW w:w="284"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p>
        </w:tc>
        <w:tc>
          <w:tcPr>
            <w:tcW w:w="4642" w:type="dxa"/>
            <w:shd w:val="clear" w:color="auto" w:fill="auto"/>
          </w:tcPr>
          <w:p w:rsidR="001A5C7B" w:rsidRPr="009A45F8" w:rsidRDefault="001A5C7B" w:rsidP="001A5C7B">
            <w:pPr>
              <w:pStyle w:val="western"/>
              <w:spacing w:before="0" w:after="0"/>
              <w:rPr>
                <w:rFonts w:ascii="Times New Roman" w:hAnsi="Times New Roman" w:cs="Times New Roman"/>
                <w:lang w:eastAsia="en-US"/>
              </w:rPr>
            </w:pPr>
            <w:r w:rsidRPr="009A45F8">
              <w:rPr>
                <w:rFonts w:ascii="Times New Roman" w:hAnsi="Times New Roman" w:cs="Times New Roman"/>
                <w:lang w:eastAsia="en-US"/>
              </w:rPr>
              <w:t>________________</w:t>
            </w:r>
          </w:p>
          <w:p w:rsidR="001A5C7B" w:rsidRPr="009A45F8" w:rsidRDefault="001A5C7B" w:rsidP="001A5C7B">
            <w:pPr>
              <w:pStyle w:val="western"/>
              <w:spacing w:before="0" w:after="0"/>
              <w:rPr>
                <w:rFonts w:ascii="Times New Roman" w:hAnsi="Times New Roman" w:cs="Times New Roman"/>
                <w:lang w:eastAsia="en-US"/>
              </w:rPr>
            </w:pPr>
            <w:r w:rsidRPr="009A45F8">
              <w:rPr>
                <w:rFonts w:ascii="Times New Roman" w:hAnsi="Times New Roman" w:cs="Times New Roman"/>
                <w:lang w:eastAsia="en-US"/>
              </w:rPr>
              <w:t>____ «___________»</w:t>
            </w:r>
          </w:p>
          <w:p w:rsidR="001A5C7B" w:rsidRPr="009A45F8" w:rsidRDefault="001A5C7B" w:rsidP="001A5C7B">
            <w:pPr>
              <w:pStyle w:val="western"/>
              <w:spacing w:before="240" w:after="0"/>
              <w:jc w:val="right"/>
              <w:rPr>
                <w:rFonts w:ascii="Times New Roman" w:hAnsi="Times New Roman" w:cs="Times New Roman"/>
                <w:lang w:eastAsia="en-US"/>
              </w:rPr>
            </w:pPr>
            <w:r w:rsidRPr="009A45F8">
              <w:rPr>
                <w:rFonts w:ascii="Times New Roman" w:hAnsi="Times New Roman" w:cs="Times New Roman"/>
                <w:noProof/>
                <w:lang w:eastAsia="en-US"/>
              </w:rPr>
              <w:t>__. __. ___________</w:t>
            </w:r>
          </w:p>
        </w:tc>
      </w:tr>
      <w:tr w:rsidR="001A5C7B" w:rsidRPr="009A45F8" w:rsidTr="001A5C7B">
        <w:tc>
          <w:tcPr>
            <w:tcW w:w="4644"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r w:rsidRPr="009A45F8">
              <w:rPr>
                <w:rFonts w:ascii="Times New Roman" w:hAnsi="Times New Roman" w:cs="Times New Roman"/>
                <w:lang w:eastAsia="en-US"/>
              </w:rPr>
              <w:t>м. п.</w:t>
            </w:r>
          </w:p>
        </w:tc>
        <w:tc>
          <w:tcPr>
            <w:tcW w:w="284"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1A5C7B" w:rsidRPr="009A45F8" w:rsidRDefault="001A5C7B" w:rsidP="001A5C7B">
            <w:pPr>
              <w:pStyle w:val="western"/>
              <w:spacing w:before="0" w:after="0"/>
              <w:jc w:val="center"/>
              <w:rPr>
                <w:rFonts w:ascii="Times New Roman" w:hAnsi="Times New Roman" w:cs="Times New Roman"/>
                <w:lang w:eastAsia="en-US"/>
              </w:rPr>
            </w:pPr>
            <w:r w:rsidRPr="009A45F8">
              <w:rPr>
                <w:rFonts w:ascii="Times New Roman" w:hAnsi="Times New Roman" w:cs="Times New Roman"/>
                <w:lang w:eastAsia="en-US"/>
              </w:rPr>
              <w:t>м. п.</w:t>
            </w:r>
          </w:p>
        </w:tc>
      </w:tr>
    </w:tbl>
    <w:p w:rsidR="001A5C7B" w:rsidRPr="00A56DC0" w:rsidRDefault="001A5C7B" w:rsidP="001A5C7B">
      <w:pPr>
        <w:suppressAutoHyphens/>
        <w:jc w:val="both"/>
        <w:rPr>
          <w:b/>
          <w:bCs/>
          <w:color w:val="000000"/>
        </w:rPr>
      </w:pPr>
    </w:p>
    <w:p w:rsidR="001A5C7B" w:rsidRDefault="001A5C7B" w:rsidP="001A5C7B"/>
    <w:p w:rsidR="001A5C7B" w:rsidRPr="00BA63A8" w:rsidRDefault="001A5C7B" w:rsidP="00E17A42">
      <w:pPr>
        <w:rPr>
          <w:rFonts w:ascii="Times New Roman" w:hAnsi="Times New Roman" w:cs="Times New Roman"/>
          <w:color w:val="0070C0"/>
          <w:sz w:val="36"/>
          <w:szCs w:val="36"/>
        </w:rPr>
      </w:pPr>
    </w:p>
    <w:sectPr w:rsidR="001A5C7B" w:rsidRPr="00BA63A8" w:rsidSect="004B3C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7B" w:rsidRDefault="001A5C7B" w:rsidP="00D93D3D">
      <w:pPr>
        <w:spacing w:after="0" w:line="240" w:lineRule="auto"/>
      </w:pPr>
      <w:r>
        <w:separator/>
      </w:r>
    </w:p>
  </w:endnote>
  <w:endnote w:type="continuationSeparator" w:id="0">
    <w:p w:rsidR="001A5C7B" w:rsidRDefault="001A5C7B"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7B" w:rsidRDefault="001A5C7B" w:rsidP="00D93D3D">
      <w:pPr>
        <w:spacing w:after="0" w:line="240" w:lineRule="auto"/>
      </w:pPr>
      <w:r>
        <w:separator/>
      </w:r>
    </w:p>
  </w:footnote>
  <w:footnote w:type="continuationSeparator" w:id="0">
    <w:p w:rsidR="001A5C7B" w:rsidRDefault="001A5C7B" w:rsidP="00D93D3D">
      <w:pPr>
        <w:spacing w:after="0" w:line="240" w:lineRule="auto"/>
      </w:pPr>
      <w:r>
        <w:continuationSeparator/>
      </w:r>
    </w:p>
  </w:footnote>
  <w:footnote w:id="1">
    <w:p w:rsidR="001A5C7B" w:rsidRPr="00901992" w:rsidRDefault="001A5C7B"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7B" w:rsidRDefault="001A5C7B">
    <w:pPr>
      <w:pStyle w:val="a6"/>
      <w:jc w:val="center"/>
    </w:pPr>
  </w:p>
  <w:p w:rsidR="001A5C7B" w:rsidRDefault="001A5C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7B" w:rsidRDefault="001A5C7B">
    <w:pPr>
      <w:pStyle w:val="a6"/>
      <w:jc w:val="center"/>
    </w:pPr>
  </w:p>
  <w:p w:rsidR="001A5C7B" w:rsidRDefault="001A5C7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7B" w:rsidRDefault="001A5C7B">
    <w:pPr>
      <w:pStyle w:val="a6"/>
      <w:jc w:val="center"/>
    </w:pPr>
  </w:p>
  <w:p w:rsidR="001A5C7B" w:rsidRDefault="001A5C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E3406F9"/>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00D5A"/>
    <w:multiLevelType w:val="multilevel"/>
    <w:tmpl w:val="82CC4CEC"/>
    <w:lvl w:ilvl="0">
      <w:start w:val="1"/>
      <w:numFmt w:val="decimal"/>
      <w:lvlText w:val="%1."/>
      <w:lvlJc w:val="left"/>
      <w:pPr>
        <w:ind w:left="360" w:hanging="360"/>
      </w:pPr>
    </w:lvl>
    <w:lvl w:ilvl="1">
      <w:start w:val="1"/>
      <w:numFmt w:val="decimal"/>
      <w:lvlText w:val="4.2.%2."/>
      <w:lvlJc w:val="left"/>
      <w:pPr>
        <w:ind w:left="43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15:restartNumberingAfterBreak="0">
    <w:nsid w:val="2F546C62"/>
    <w:multiLevelType w:val="multilevel"/>
    <w:tmpl w:val="EB548E3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469568D"/>
    <w:multiLevelType w:val="hybridMultilevel"/>
    <w:tmpl w:val="37B803B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38125126"/>
    <w:multiLevelType w:val="hybridMultilevel"/>
    <w:tmpl w:val="91E0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8C5F91"/>
    <w:multiLevelType w:val="multilevel"/>
    <w:tmpl w:val="0978A13A"/>
    <w:lvl w:ilvl="0">
      <w:start w:val="3"/>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717E36"/>
    <w:multiLevelType w:val="hybridMultilevel"/>
    <w:tmpl w:val="6EF047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53942E1"/>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39571F9"/>
    <w:multiLevelType w:val="multilevel"/>
    <w:tmpl w:val="EA0A205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7"/>
  </w:num>
  <w:num w:numId="2">
    <w:abstractNumId w:val="19"/>
  </w:num>
  <w:num w:numId="3">
    <w:abstractNumId w:val="14"/>
  </w:num>
  <w:num w:numId="4">
    <w:abstractNumId w:val="2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6"/>
  </w:num>
  <w:num w:numId="9">
    <w:abstractNumId w:val="18"/>
  </w:num>
  <w:num w:numId="10">
    <w:abstractNumId w:val="24"/>
  </w:num>
  <w:num w:numId="11">
    <w:abstractNumId w:val="4"/>
  </w:num>
  <w:num w:numId="12">
    <w:abstractNumId w:val="1"/>
  </w:num>
  <w:num w:numId="13">
    <w:abstractNumId w:val="15"/>
  </w:num>
  <w:num w:numId="14">
    <w:abstractNumId w:val="13"/>
  </w:num>
  <w:num w:numId="15">
    <w:abstractNumId w:val="2"/>
  </w:num>
  <w:num w:numId="16">
    <w:abstractNumId w:val="5"/>
  </w:num>
  <w:num w:numId="17">
    <w:abstractNumId w:val="20"/>
  </w:num>
  <w:num w:numId="18">
    <w:abstractNumId w:val="10"/>
  </w:num>
  <w:num w:numId="19">
    <w:abstractNumId w:val="22"/>
  </w:num>
  <w:num w:numId="20">
    <w:abstractNumId w:val="12"/>
  </w:num>
  <w:num w:numId="21">
    <w:abstractNumId w:val="8"/>
  </w:num>
  <w:num w:numId="22">
    <w:abstractNumId w:val="26"/>
  </w:num>
  <w:num w:numId="23">
    <w:abstractNumId w:val="17"/>
  </w:num>
  <w:num w:numId="2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23"/>
  </w:num>
  <w:num w:numId="30">
    <w:abstractNumId w:val="3"/>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043148"/>
    <w:rsid w:val="00043671"/>
    <w:rsid w:val="00044A97"/>
    <w:rsid w:val="00054D5F"/>
    <w:rsid w:val="00065512"/>
    <w:rsid w:val="00081C08"/>
    <w:rsid w:val="000930FA"/>
    <w:rsid w:val="000C5564"/>
    <w:rsid w:val="000E418C"/>
    <w:rsid w:val="000E62F4"/>
    <w:rsid w:val="00122883"/>
    <w:rsid w:val="001565DE"/>
    <w:rsid w:val="001723F6"/>
    <w:rsid w:val="00177689"/>
    <w:rsid w:val="001A4FFD"/>
    <w:rsid w:val="001A5C7B"/>
    <w:rsid w:val="001B18CB"/>
    <w:rsid w:val="001C6A5C"/>
    <w:rsid w:val="001E52D8"/>
    <w:rsid w:val="00206C49"/>
    <w:rsid w:val="00213213"/>
    <w:rsid w:val="00216933"/>
    <w:rsid w:val="00227D58"/>
    <w:rsid w:val="00241CB6"/>
    <w:rsid w:val="00260BB9"/>
    <w:rsid w:val="0027173A"/>
    <w:rsid w:val="0029001E"/>
    <w:rsid w:val="002923FA"/>
    <w:rsid w:val="002B2909"/>
    <w:rsid w:val="002C6A2F"/>
    <w:rsid w:val="002E1462"/>
    <w:rsid w:val="002F3127"/>
    <w:rsid w:val="002F587B"/>
    <w:rsid w:val="002F680F"/>
    <w:rsid w:val="003044B8"/>
    <w:rsid w:val="00307CFC"/>
    <w:rsid w:val="00315B31"/>
    <w:rsid w:val="00315B79"/>
    <w:rsid w:val="003446BF"/>
    <w:rsid w:val="00347536"/>
    <w:rsid w:val="003665B2"/>
    <w:rsid w:val="00397C2F"/>
    <w:rsid w:val="003A4138"/>
    <w:rsid w:val="003D7C07"/>
    <w:rsid w:val="003F2C31"/>
    <w:rsid w:val="003F4361"/>
    <w:rsid w:val="0040642D"/>
    <w:rsid w:val="004158C5"/>
    <w:rsid w:val="00426AB9"/>
    <w:rsid w:val="0042739E"/>
    <w:rsid w:val="00444478"/>
    <w:rsid w:val="004927DB"/>
    <w:rsid w:val="004B3CB2"/>
    <w:rsid w:val="004D7668"/>
    <w:rsid w:val="004F3F60"/>
    <w:rsid w:val="00513615"/>
    <w:rsid w:val="00517BCE"/>
    <w:rsid w:val="005419ED"/>
    <w:rsid w:val="00553A42"/>
    <w:rsid w:val="00557E9A"/>
    <w:rsid w:val="005775F4"/>
    <w:rsid w:val="005B1224"/>
    <w:rsid w:val="005E632E"/>
    <w:rsid w:val="005F41FC"/>
    <w:rsid w:val="00614832"/>
    <w:rsid w:val="00617796"/>
    <w:rsid w:val="00626134"/>
    <w:rsid w:val="0064092A"/>
    <w:rsid w:val="0065778E"/>
    <w:rsid w:val="006721E0"/>
    <w:rsid w:val="006800A4"/>
    <w:rsid w:val="006A1092"/>
    <w:rsid w:val="006A1225"/>
    <w:rsid w:val="006A2F93"/>
    <w:rsid w:val="006B36CD"/>
    <w:rsid w:val="00715C2F"/>
    <w:rsid w:val="007317A0"/>
    <w:rsid w:val="0073229D"/>
    <w:rsid w:val="00734B8C"/>
    <w:rsid w:val="00734DE3"/>
    <w:rsid w:val="00756B59"/>
    <w:rsid w:val="00766589"/>
    <w:rsid w:val="007711FC"/>
    <w:rsid w:val="00772E5A"/>
    <w:rsid w:val="00776216"/>
    <w:rsid w:val="007955B2"/>
    <w:rsid w:val="00795D65"/>
    <w:rsid w:val="007A598B"/>
    <w:rsid w:val="007B19E7"/>
    <w:rsid w:val="007B5AFF"/>
    <w:rsid w:val="007F4CA2"/>
    <w:rsid w:val="008037BB"/>
    <w:rsid w:val="008060B6"/>
    <w:rsid w:val="00814594"/>
    <w:rsid w:val="008241E9"/>
    <w:rsid w:val="00841CFC"/>
    <w:rsid w:val="008648DB"/>
    <w:rsid w:val="00866909"/>
    <w:rsid w:val="00880F35"/>
    <w:rsid w:val="0088647B"/>
    <w:rsid w:val="008C635F"/>
    <w:rsid w:val="009011E6"/>
    <w:rsid w:val="00902330"/>
    <w:rsid w:val="00907C6A"/>
    <w:rsid w:val="00935781"/>
    <w:rsid w:val="00946AEF"/>
    <w:rsid w:val="0096071F"/>
    <w:rsid w:val="00965E1B"/>
    <w:rsid w:val="00967751"/>
    <w:rsid w:val="009825EE"/>
    <w:rsid w:val="009A45F8"/>
    <w:rsid w:val="009B6CDC"/>
    <w:rsid w:val="009C588F"/>
    <w:rsid w:val="009D4397"/>
    <w:rsid w:val="009D6E73"/>
    <w:rsid w:val="009F441F"/>
    <w:rsid w:val="00A03A8C"/>
    <w:rsid w:val="00A15291"/>
    <w:rsid w:val="00A33BF3"/>
    <w:rsid w:val="00A45ED5"/>
    <w:rsid w:val="00A5531B"/>
    <w:rsid w:val="00A57AA3"/>
    <w:rsid w:val="00A57F98"/>
    <w:rsid w:val="00A671A3"/>
    <w:rsid w:val="00A96F31"/>
    <w:rsid w:val="00AB1D7C"/>
    <w:rsid w:val="00AC44CE"/>
    <w:rsid w:val="00AD3D5E"/>
    <w:rsid w:val="00B05125"/>
    <w:rsid w:val="00B10B11"/>
    <w:rsid w:val="00B240FE"/>
    <w:rsid w:val="00B353A2"/>
    <w:rsid w:val="00B3764F"/>
    <w:rsid w:val="00B47A87"/>
    <w:rsid w:val="00B5564B"/>
    <w:rsid w:val="00B7627E"/>
    <w:rsid w:val="00B773FB"/>
    <w:rsid w:val="00B97C7A"/>
    <w:rsid w:val="00BA63A8"/>
    <w:rsid w:val="00BC3489"/>
    <w:rsid w:val="00BE570A"/>
    <w:rsid w:val="00BE72FF"/>
    <w:rsid w:val="00C54215"/>
    <w:rsid w:val="00C545A7"/>
    <w:rsid w:val="00C57E77"/>
    <w:rsid w:val="00C77006"/>
    <w:rsid w:val="00C815F0"/>
    <w:rsid w:val="00CA0236"/>
    <w:rsid w:val="00CC3840"/>
    <w:rsid w:val="00CC459D"/>
    <w:rsid w:val="00CE15D7"/>
    <w:rsid w:val="00CE1FA6"/>
    <w:rsid w:val="00CF455C"/>
    <w:rsid w:val="00CF4A14"/>
    <w:rsid w:val="00D020D8"/>
    <w:rsid w:val="00D05C76"/>
    <w:rsid w:val="00D137F0"/>
    <w:rsid w:val="00D46A70"/>
    <w:rsid w:val="00D540C7"/>
    <w:rsid w:val="00D5795E"/>
    <w:rsid w:val="00D9289C"/>
    <w:rsid w:val="00D93D3D"/>
    <w:rsid w:val="00D941F3"/>
    <w:rsid w:val="00DA0477"/>
    <w:rsid w:val="00DC5994"/>
    <w:rsid w:val="00DC6EA8"/>
    <w:rsid w:val="00E16DC1"/>
    <w:rsid w:val="00E17A42"/>
    <w:rsid w:val="00E3218B"/>
    <w:rsid w:val="00E40149"/>
    <w:rsid w:val="00E63C6C"/>
    <w:rsid w:val="00E73928"/>
    <w:rsid w:val="00EA2790"/>
    <w:rsid w:val="00EA55FD"/>
    <w:rsid w:val="00EB48F9"/>
    <w:rsid w:val="00EC0B9F"/>
    <w:rsid w:val="00EC20A2"/>
    <w:rsid w:val="00EE2D38"/>
    <w:rsid w:val="00F013A6"/>
    <w:rsid w:val="00F12A78"/>
    <w:rsid w:val="00F33D73"/>
    <w:rsid w:val="00F644F7"/>
    <w:rsid w:val="00F867F3"/>
    <w:rsid w:val="00F912D9"/>
    <w:rsid w:val="00FB5319"/>
    <w:rsid w:val="00FB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uiPriority w:val="59"/>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 w:type="paragraph" w:styleId="afff2">
    <w:name w:val="List"/>
    <w:basedOn w:val="a"/>
    <w:semiHidden/>
    <w:unhideWhenUsed/>
    <w:rsid w:val="001A5C7B"/>
    <w:pPr>
      <w:spacing w:after="0" w:line="240" w:lineRule="auto"/>
      <w:ind w:left="283" w:hanging="283"/>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08">
      <w:bodyDiv w:val="1"/>
      <w:marLeft w:val="0"/>
      <w:marRight w:val="0"/>
      <w:marTop w:val="0"/>
      <w:marBottom w:val="0"/>
      <w:divBdr>
        <w:top w:val="none" w:sz="0" w:space="0" w:color="auto"/>
        <w:left w:val="none" w:sz="0" w:space="0" w:color="auto"/>
        <w:bottom w:val="none" w:sz="0" w:space="0" w:color="auto"/>
        <w:right w:val="none" w:sz="0" w:space="0" w:color="auto"/>
      </w:divBdr>
    </w:div>
    <w:div w:id="333924255">
      <w:bodyDiv w:val="1"/>
      <w:marLeft w:val="0"/>
      <w:marRight w:val="0"/>
      <w:marTop w:val="0"/>
      <w:marBottom w:val="0"/>
      <w:divBdr>
        <w:top w:val="none" w:sz="0" w:space="0" w:color="auto"/>
        <w:left w:val="none" w:sz="0" w:space="0" w:color="auto"/>
        <w:bottom w:val="none" w:sz="0" w:space="0" w:color="auto"/>
        <w:right w:val="none" w:sz="0" w:space="0" w:color="auto"/>
      </w:divBdr>
    </w:div>
    <w:div w:id="365834755">
      <w:bodyDiv w:val="1"/>
      <w:marLeft w:val="0"/>
      <w:marRight w:val="0"/>
      <w:marTop w:val="0"/>
      <w:marBottom w:val="0"/>
      <w:divBdr>
        <w:top w:val="none" w:sz="0" w:space="0" w:color="auto"/>
        <w:left w:val="none" w:sz="0" w:space="0" w:color="auto"/>
        <w:bottom w:val="none" w:sz="0" w:space="0" w:color="auto"/>
        <w:right w:val="none" w:sz="0" w:space="0" w:color="auto"/>
      </w:divBdr>
    </w:div>
    <w:div w:id="389231553">
      <w:bodyDiv w:val="1"/>
      <w:marLeft w:val="0"/>
      <w:marRight w:val="0"/>
      <w:marTop w:val="0"/>
      <w:marBottom w:val="0"/>
      <w:divBdr>
        <w:top w:val="none" w:sz="0" w:space="0" w:color="auto"/>
        <w:left w:val="none" w:sz="0" w:space="0" w:color="auto"/>
        <w:bottom w:val="none" w:sz="0" w:space="0" w:color="auto"/>
        <w:right w:val="none" w:sz="0" w:space="0" w:color="auto"/>
      </w:divBdr>
    </w:div>
    <w:div w:id="417484990">
      <w:bodyDiv w:val="1"/>
      <w:marLeft w:val="0"/>
      <w:marRight w:val="0"/>
      <w:marTop w:val="0"/>
      <w:marBottom w:val="0"/>
      <w:divBdr>
        <w:top w:val="none" w:sz="0" w:space="0" w:color="auto"/>
        <w:left w:val="none" w:sz="0" w:space="0" w:color="auto"/>
        <w:bottom w:val="none" w:sz="0" w:space="0" w:color="auto"/>
        <w:right w:val="none" w:sz="0" w:space="0" w:color="auto"/>
      </w:divBdr>
    </w:div>
    <w:div w:id="480772514">
      <w:bodyDiv w:val="1"/>
      <w:marLeft w:val="0"/>
      <w:marRight w:val="0"/>
      <w:marTop w:val="0"/>
      <w:marBottom w:val="0"/>
      <w:divBdr>
        <w:top w:val="none" w:sz="0" w:space="0" w:color="auto"/>
        <w:left w:val="none" w:sz="0" w:space="0" w:color="auto"/>
        <w:bottom w:val="none" w:sz="0" w:space="0" w:color="auto"/>
        <w:right w:val="none" w:sz="0" w:space="0" w:color="auto"/>
      </w:divBdr>
    </w:div>
    <w:div w:id="553468887">
      <w:bodyDiv w:val="1"/>
      <w:marLeft w:val="0"/>
      <w:marRight w:val="0"/>
      <w:marTop w:val="0"/>
      <w:marBottom w:val="0"/>
      <w:divBdr>
        <w:top w:val="none" w:sz="0" w:space="0" w:color="auto"/>
        <w:left w:val="none" w:sz="0" w:space="0" w:color="auto"/>
        <w:bottom w:val="none" w:sz="0" w:space="0" w:color="auto"/>
        <w:right w:val="none" w:sz="0" w:space="0" w:color="auto"/>
      </w:divBdr>
    </w:div>
    <w:div w:id="591011398">
      <w:bodyDiv w:val="1"/>
      <w:marLeft w:val="0"/>
      <w:marRight w:val="0"/>
      <w:marTop w:val="0"/>
      <w:marBottom w:val="0"/>
      <w:divBdr>
        <w:top w:val="none" w:sz="0" w:space="0" w:color="auto"/>
        <w:left w:val="none" w:sz="0" w:space="0" w:color="auto"/>
        <w:bottom w:val="none" w:sz="0" w:space="0" w:color="auto"/>
        <w:right w:val="none" w:sz="0" w:space="0" w:color="auto"/>
      </w:divBdr>
    </w:div>
    <w:div w:id="601500039">
      <w:bodyDiv w:val="1"/>
      <w:marLeft w:val="0"/>
      <w:marRight w:val="0"/>
      <w:marTop w:val="0"/>
      <w:marBottom w:val="0"/>
      <w:divBdr>
        <w:top w:val="none" w:sz="0" w:space="0" w:color="auto"/>
        <w:left w:val="none" w:sz="0" w:space="0" w:color="auto"/>
        <w:bottom w:val="none" w:sz="0" w:space="0" w:color="auto"/>
        <w:right w:val="none" w:sz="0" w:space="0" w:color="auto"/>
      </w:divBdr>
    </w:div>
    <w:div w:id="611670309">
      <w:bodyDiv w:val="1"/>
      <w:marLeft w:val="0"/>
      <w:marRight w:val="0"/>
      <w:marTop w:val="0"/>
      <w:marBottom w:val="0"/>
      <w:divBdr>
        <w:top w:val="none" w:sz="0" w:space="0" w:color="auto"/>
        <w:left w:val="none" w:sz="0" w:space="0" w:color="auto"/>
        <w:bottom w:val="none" w:sz="0" w:space="0" w:color="auto"/>
        <w:right w:val="none" w:sz="0" w:space="0" w:color="auto"/>
      </w:divBdr>
    </w:div>
    <w:div w:id="747574771">
      <w:bodyDiv w:val="1"/>
      <w:marLeft w:val="0"/>
      <w:marRight w:val="0"/>
      <w:marTop w:val="0"/>
      <w:marBottom w:val="0"/>
      <w:divBdr>
        <w:top w:val="none" w:sz="0" w:space="0" w:color="auto"/>
        <w:left w:val="none" w:sz="0" w:space="0" w:color="auto"/>
        <w:bottom w:val="none" w:sz="0" w:space="0" w:color="auto"/>
        <w:right w:val="none" w:sz="0" w:space="0" w:color="auto"/>
      </w:divBdr>
    </w:div>
    <w:div w:id="787773509">
      <w:bodyDiv w:val="1"/>
      <w:marLeft w:val="0"/>
      <w:marRight w:val="0"/>
      <w:marTop w:val="0"/>
      <w:marBottom w:val="0"/>
      <w:divBdr>
        <w:top w:val="none" w:sz="0" w:space="0" w:color="auto"/>
        <w:left w:val="none" w:sz="0" w:space="0" w:color="auto"/>
        <w:bottom w:val="none" w:sz="0" w:space="0" w:color="auto"/>
        <w:right w:val="none" w:sz="0" w:space="0" w:color="auto"/>
      </w:divBdr>
    </w:div>
    <w:div w:id="894392396">
      <w:bodyDiv w:val="1"/>
      <w:marLeft w:val="0"/>
      <w:marRight w:val="0"/>
      <w:marTop w:val="0"/>
      <w:marBottom w:val="0"/>
      <w:divBdr>
        <w:top w:val="none" w:sz="0" w:space="0" w:color="auto"/>
        <w:left w:val="none" w:sz="0" w:space="0" w:color="auto"/>
        <w:bottom w:val="none" w:sz="0" w:space="0" w:color="auto"/>
        <w:right w:val="none" w:sz="0" w:space="0" w:color="auto"/>
      </w:divBdr>
    </w:div>
    <w:div w:id="920017881">
      <w:bodyDiv w:val="1"/>
      <w:marLeft w:val="0"/>
      <w:marRight w:val="0"/>
      <w:marTop w:val="0"/>
      <w:marBottom w:val="0"/>
      <w:divBdr>
        <w:top w:val="none" w:sz="0" w:space="0" w:color="auto"/>
        <w:left w:val="none" w:sz="0" w:space="0" w:color="auto"/>
        <w:bottom w:val="none" w:sz="0" w:space="0" w:color="auto"/>
        <w:right w:val="none" w:sz="0" w:space="0" w:color="auto"/>
      </w:divBdr>
    </w:div>
    <w:div w:id="944340784">
      <w:bodyDiv w:val="1"/>
      <w:marLeft w:val="0"/>
      <w:marRight w:val="0"/>
      <w:marTop w:val="0"/>
      <w:marBottom w:val="0"/>
      <w:divBdr>
        <w:top w:val="none" w:sz="0" w:space="0" w:color="auto"/>
        <w:left w:val="none" w:sz="0" w:space="0" w:color="auto"/>
        <w:bottom w:val="none" w:sz="0" w:space="0" w:color="auto"/>
        <w:right w:val="none" w:sz="0" w:space="0" w:color="auto"/>
      </w:divBdr>
    </w:div>
    <w:div w:id="948469403">
      <w:bodyDiv w:val="1"/>
      <w:marLeft w:val="0"/>
      <w:marRight w:val="0"/>
      <w:marTop w:val="0"/>
      <w:marBottom w:val="0"/>
      <w:divBdr>
        <w:top w:val="none" w:sz="0" w:space="0" w:color="auto"/>
        <w:left w:val="none" w:sz="0" w:space="0" w:color="auto"/>
        <w:bottom w:val="none" w:sz="0" w:space="0" w:color="auto"/>
        <w:right w:val="none" w:sz="0" w:space="0" w:color="auto"/>
      </w:divBdr>
    </w:div>
    <w:div w:id="962733243">
      <w:bodyDiv w:val="1"/>
      <w:marLeft w:val="0"/>
      <w:marRight w:val="0"/>
      <w:marTop w:val="0"/>
      <w:marBottom w:val="0"/>
      <w:divBdr>
        <w:top w:val="none" w:sz="0" w:space="0" w:color="auto"/>
        <w:left w:val="none" w:sz="0" w:space="0" w:color="auto"/>
        <w:bottom w:val="none" w:sz="0" w:space="0" w:color="auto"/>
        <w:right w:val="none" w:sz="0" w:space="0" w:color="auto"/>
      </w:divBdr>
    </w:div>
    <w:div w:id="1064374192">
      <w:bodyDiv w:val="1"/>
      <w:marLeft w:val="0"/>
      <w:marRight w:val="0"/>
      <w:marTop w:val="0"/>
      <w:marBottom w:val="0"/>
      <w:divBdr>
        <w:top w:val="none" w:sz="0" w:space="0" w:color="auto"/>
        <w:left w:val="none" w:sz="0" w:space="0" w:color="auto"/>
        <w:bottom w:val="none" w:sz="0" w:space="0" w:color="auto"/>
        <w:right w:val="none" w:sz="0" w:space="0" w:color="auto"/>
      </w:divBdr>
    </w:div>
    <w:div w:id="1094475548">
      <w:bodyDiv w:val="1"/>
      <w:marLeft w:val="0"/>
      <w:marRight w:val="0"/>
      <w:marTop w:val="0"/>
      <w:marBottom w:val="0"/>
      <w:divBdr>
        <w:top w:val="none" w:sz="0" w:space="0" w:color="auto"/>
        <w:left w:val="none" w:sz="0" w:space="0" w:color="auto"/>
        <w:bottom w:val="none" w:sz="0" w:space="0" w:color="auto"/>
        <w:right w:val="none" w:sz="0" w:space="0" w:color="auto"/>
      </w:divBdr>
    </w:div>
    <w:div w:id="1125463154">
      <w:bodyDiv w:val="1"/>
      <w:marLeft w:val="0"/>
      <w:marRight w:val="0"/>
      <w:marTop w:val="0"/>
      <w:marBottom w:val="0"/>
      <w:divBdr>
        <w:top w:val="none" w:sz="0" w:space="0" w:color="auto"/>
        <w:left w:val="none" w:sz="0" w:space="0" w:color="auto"/>
        <w:bottom w:val="none" w:sz="0" w:space="0" w:color="auto"/>
        <w:right w:val="none" w:sz="0" w:space="0" w:color="auto"/>
      </w:divBdr>
    </w:div>
    <w:div w:id="1127509067">
      <w:bodyDiv w:val="1"/>
      <w:marLeft w:val="0"/>
      <w:marRight w:val="0"/>
      <w:marTop w:val="0"/>
      <w:marBottom w:val="0"/>
      <w:divBdr>
        <w:top w:val="none" w:sz="0" w:space="0" w:color="auto"/>
        <w:left w:val="none" w:sz="0" w:space="0" w:color="auto"/>
        <w:bottom w:val="none" w:sz="0" w:space="0" w:color="auto"/>
        <w:right w:val="none" w:sz="0" w:space="0" w:color="auto"/>
      </w:divBdr>
    </w:div>
    <w:div w:id="1143162399">
      <w:bodyDiv w:val="1"/>
      <w:marLeft w:val="0"/>
      <w:marRight w:val="0"/>
      <w:marTop w:val="0"/>
      <w:marBottom w:val="0"/>
      <w:divBdr>
        <w:top w:val="none" w:sz="0" w:space="0" w:color="auto"/>
        <w:left w:val="none" w:sz="0" w:space="0" w:color="auto"/>
        <w:bottom w:val="none" w:sz="0" w:space="0" w:color="auto"/>
        <w:right w:val="none" w:sz="0" w:space="0" w:color="auto"/>
      </w:divBdr>
    </w:div>
    <w:div w:id="1180119558">
      <w:bodyDiv w:val="1"/>
      <w:marLeft w:val="0"/>
      <w:marRight w:val="0"/>
      <w:marTop w:val="0"/>
      <w:marBottom w:val="0"/>
      <w:divBdr>
        <w:top w:val="none" w:sz="0" w:space="0" w:color="auto"/>
        <w:left w:val="none" w:sz="0" w:space="0" w:color="auto"/>
        <w:bottom w:val="none" w:sz="0" w:space="0" w:color="auto"/>
        <w:right w:val="none" w:sz="0" w:space="0" w:color="auto"/>
      </w:divBdr>
    </w:div>
    <w:div w:id="1194004725">
      <w:bodyDiv w:val="1"/>
      <w:marLeft w:val="0"/>
      <w:marRight w:val="0"/>
      <w:marTop w:val="0"/>
      <w:marBottom w:val="0"/>
      <w:divBdr>
        <w:top w:val="none" w:sz="0" w:space="0" w:color="auto"/>
        <w:left w:val="none" w:sz="0" w:space="0" w:color="auto"/>
        <w:bottom w:val="none" w:sz="0" w:space="0" w:color="auto"/>
        <w:right w:val="none" w:sz="0" w:space="0" w:color="auto"/>
      </w:divBdr>
    </w:div>
    <w:div w:id="1199513730">
      <w:bodyDiv w:val="1"/>
      <w:marLeft w:val="0"/>
      <w:marRight w:val="0"/>
      <w:marTop w:val="0"/>
      <w:marBottom w:val="0"/>
      <w:divBdr>
        <w:top w:val="none" w:sz="0" w:space="0" w:color="auto"/>
        <w:left w:val="none" w:sz="0" w:space="0" w:color="auto"/>
        <w:bottom w:val="none" w:sz="0" w:space="0" w:color="auto"/>
        <w:right w:val="none" w:sz="0" w:space="0" w:color="auto"/>
      </w:divBdr>
    </w:div>
    <w:div w:id="1267619408">
      <w:bodyDiv w:val="1"/>
      <w:marLeft w:val="0"/>
      <w:marRight w:val="0"/>
      <w:marTop w:val="0"/>
      <w:marBottom w:val="0"/>
      <w:divBdr>
        <w:top w:val="none" w:sz="0" w:space="0" w:color="auto"/>
        <w:left w:val="none" w:sz="0" w:space="0" w:color="auto"/>
        <w:bottom w:val="none" w:sz="0" w:space="0" w:color="auto"/>
        <w:right w:val="none" w:sz="0" w:space="0" w:color="auto"/>
      </w:divBdr>
    </w:div>
    <w:div w:id="1433552742">
      <w:bodyDiv w:val="1"/>
      <w:marLeft w:val="0"/>
      <w:marRight w:val="0"/>
      <w:marTop w:val="0"/>
      <w:marBottom w:val="0"/>
      <w:divBdr>
        <w:top w:val="none" w:sz="0" w:space="0" w:color="auto"/>
        <w:left w:val="none" w:sz="0" w:space="0" w:color="auto"/>
        <w:bottom w:val="none" w:sz="0" w:space="0" w:color="auto"/>
        <w:right w:val="none" w:sz="0" w:space="0" w:color="auto"/>
      </w:divBdr>
    </w:div>
    <w:div w:id="1456102183">
      <w:bodyDiv w:val="1"/>
      <w:marLeft w:val="0"/>
      <w:marRight w:val="0"/>
      <w:marTop w:val="0"/>
      <w:marBottom w:val="0"/>
      <w:divBdr>
        <w:top w:val="none" w:sz="0" w:space="0" w:color="auto"/>
        <w:left w:val="none" w:sz="0" w:space="0" w:color="auto"/>
        <w:bottom w:val="none" w:sz="0" w:space="0" w:color="auto"/>
        <w:right w:val="none" w:sz="0" w:space="0" w:color="auto"/>
      </w:divBdr>
    </w:div>
    <w:div w:id="1531525273">
      <w:bodyDiv w:val="1"/>
      <w:marLeft w:val="0"/>
      <w:marRight w:val="0"/>
      <w:marTop w:val="0"/>
      <w:marBottom w:val="0"/>
      <w:divBdr>
        <w:top w:val="none" w:sz="0" w:space="0" w:color="auto"/>
        <w:left w:val="none" w:sz="0" w:space="0" w:color="auto"/>
        <w:bottom w:val="none" w:sz="0" w:space="0" w:color="auto"/>
        <w:right w:val="none" w:sz="0" w:space="0" w:color="auto"/>
      </w:divBdr>
    </w:div>
    <w:div w:id="1538545761">
      <w:bodyDiv w:val="1"/>
      <w:marLeft w:val="0"/>
      <w:marRight w:val="0"/>
      <w:marTop w:val="0"/>
      <w:marBottom w:val="0"/>
      <w:divBdr>
        <w:top w:val="none" w:sz="0" w:space="0" w:color="auto"/>
        <w:left w:val="none" w:sz="0" w:space="0" w:color="auto"/>
        <w:bottom w:val="none" w:sz="0" w:space="0" w:color="auto"/>
        <w:right w:val="none" w:sz="0" w:space="0" w:color="auto"/>
      </w:divBdr>
    </w:div>
    <w:div w:id="1566526741">
      <w:bodyDiv w:val="1"/>
      <w:marLeft w:val="0"/>
      <w:marRight w:val="0"/>
      <w:marTop w:val="0"/>
      <w:marBottom w:val="0"/>
      <w:divBdr>
        <w:top w:val="none" w:sz="0" w:space="0" w:color="auto"/>
        <w:left w:val="none" w:sz="0" w:space="0" w:color="auto"/>
        <w:bottom w:val="none" w:sz="0" w:space="0" w:color="auto"/>
        <w:right w:val="none" w:sz="0" w:space="0" w:color="auto"/>
      </w:divBdr>
    </w:div>
    <w:div w:id="1652784690">
      <w:bodyDiv w:val="1"/>
      <w:marLeft w:val="0"/>
      <w:marRight w:val="0"/>
      <w:marTop w:val="0"/>
      <w:marBottom w:val="0"/>
      <w:divBdr>
        <w:top w:val="none" w:sz="0" w:space="0" w:color="auto"/>
        <w:left w:val="none" w:sz="0" w:space="0" w:color="auto"/>
        <w:bottom w:val="none" w:sz="0" w:space="0" w:color="auto"/>
        <w:right w:val="none" w:sz="0" w:space="0" w:color="auto"/>
      </w:divBdr>
    </w:div>
    <w:div w:id="1686518757">
      <w:bodyDiv w:val="1"/>
      <w:marLeft w:val="0"/>
      <w:marRight w:val="0"/>
      <w:marTop w:val="0"/>
      <w:marBottom w:val="0"/>
      <w:divBdr>
        <w:top w:val="none" w:sz="0" w:space="0" w:color="auto"/>
        <w:left w:val="none" w:sz="0" w:space="0" w:color="auto"/>
        <w:bottom w:val="none" w:sz="0" w:space="0" w:color="auto"/>
        <w:right w:val="none" w:sz="0" w:space="0" w:color="auto"/>
      </w:divBdr>
    </w:div>
    <w:div w:id="1686712602">
      <w:bodyDiv w:val="1"/>
      <w:marLeft w:val="0"/>
      <w:marRight w:val="0"/>
      <w:marTop w:val="0"/>
      <w:marBottom w:val="0"/>
      <w:divBdr>
        <w:top w:val="none" w:sz="0" w:space="0" w:color="auto"/>
        <w:left w:val="none" w:sz="0" w:space="0" w:color="auto"/>
        <w:bottom w:val="none" w:sz="0" w:space="0" w:color="auto"/>
        <w:right w:val="none" w:sz="0" w:space="0" w:color="auto"/>
      </w:divBdr>
    </w:div>
    <w:div w:id="1710260075">
      <w:bodyDiv w:val="1"/>
      <w:marLeft w:val="0"/>
      <w:marRight w:val="0"/>
      <w:marTop w:val="0"/>
      <w:marBottom w:val="0"/>
      <w:divBdr>
        <w:top w:val="none" w:sz="0" w:space="0" w:color="auto"/>
        <w:left w:val="none" w:sz="0" w:space="0" w:color="auto"/>
        <w:bottom w:val="none" w:sz="0" w:space="0" w:color="auto"/>
        <w:right w:val="none" w:sz="0" w:space="0" w:color="auto"/>
      </w:divBdr>
    </w:div>
    <w:div w:id="1736707857">
      <w:bodyDiv w:val="1"/>
      <w:marLeft w:val="0"/>
      <w:marRight w:val="0"/>
      <w:marTop w:val="0"/>
      <w:marBottom w:val="0"/>
      <w:divBdr>
        <w:top w:val="none" w:sz="0" w:space="0" w:color="auto"/>
        <w:left w:val="none" w:sz="0" w:space="0" w:color="auto"/>
        <w:bottom w:val="none" w:sz="0" w:space="0" w:color="auto"/>
        <w:right w:val="none" w:sz="0" w:space="0" w:color="auto"/>
      </w:divBdr>
    </w:div>
    <w:div w:id="1871068372">
      <w:bodyDiv w:val="1"/>
      <w:marLeft w:val="0"/>
      <w:marRight w:val="0"/>
      <w:marTop w:val="0"/>
      <w:marBottom w:val="0"/>
      <w:divBdr>
        <w:top w:val="none" w:sz="0" w:space="0" w:color="auto"/>
        <w:left w:val="none" w:sz="0" w:space="0" w:color="auto"/>
        <w:bottom w:val="none" w:sz="0" w:space="0" w:color="auto"/>
        <w:right w:val="none" w:sz="0" w:space="0" w:color="auto"/>
      </w:divBdr>
    </w:div>
    <w:div w:id="1886941212">
      <w:bodyDiv w:val="1"/>
      <w:marLeft w:val="0"/>
      <w:marRight w:val="0"/>
      <w:marTop w:val="0"/>
      <w:marBottom w:val="0"/>
      <w:divBdr>
        <w:top w:val="none" w:sz="0" w:space="0" w:color="auto"/>
        <w:left w:val="none" w:sz="0" w:space="0" w:color="auto"/>
        <w:bottom w:val="none" w:sz="0" w:space="0" w:color="auto"/>
        <w:right w:val="none" w:sz="0" w:space="0" w:color="auto"/>
      </w:divBdr>
    </w:div>
    <w:div w:id="1914076920">
      <w:bodyDiv w:val="1"/>
      <w:marLeft w:val="0"/>
      <w:marRight w:val="0"/>
      <w:marTop w:val="0"/>
      <w:marBottom w:val="0"/>
      <w:divBdr>
        <w:top w:val="none" w:sz="0" w:space="0" w:color="auto"/>
        <w:left w:val="none" w:sz="0" w:space="0" w:color="auto"/>
        <w:bottom w:val="none" w:sz="0" w:space="0" w:color="auto"/>
        <w:right w:val="none" w:sz="0" w:space="0" w:color="auto"/>
      </w:divBdr>
    </w:div>
    <w:div w:id="1922526164">
      <w:bodyDiv w:val="1"/>
      <w:marLeft w:val="0"/>
      <w:marRight w:val="0"/>
      <w:marTop w:val="0"/>
      <w:marBottom w:val="0"/>
      <w:divBdr>
        <w:top w:val="none" w:sz="0" w:space="0" w:color="auto"/>
        <w:left w:val="none" w:sz="0" w:space="0" w:color="auto"/>
        <w:bottom w:val="none" w:sz="0" w:space="0" w:color="auto"/>
        <w:right w:val="none" w:sz="0" w:space="0" w:color="auto"/>
      </w:divBdr>
    </w:div>
    <w:div w:id="1990209920">
      <w:bodyDiv w:val="1"/>
      <w:marLeft w:val="0"/>
      <w:marRight w:val="0"/>
      <w:marTop w:val="0"/>
      <w:marBottom w:val="0"/>
      <w:divBdr>
        <w:top w:val="none" w:sz="0" w:space="0" w:color="auto"/>
        <w:left w:val="none" w:sz="0" w:space="0" w:color="auto"/>
        <w:bottom w:val="none" w:sz="0" w:space="0" w:color="auto"/>
        <w:right w:val="none" w:sz="0" w:space="0" w:color="auto"/>
      </w:divBdr>
    </w:div>
    <w:div w:id="2016029253">
      <w:bodyDiv w:val="1"/>
      <w:marLeft w:val="0"/>
      <w:marRight w:val="0"/>
      <w:marTop w:val="0"/>
      <w:marBottom w:val="0"/>
      <w:divBdr>
        <w:top w:val="none" w:sz="0" w:space="0" w:color="auto"/>
        <w:left w:val="none" w:sz="0" w:space="0" w:color="auto"/>
        <w:bottom w:val="none" w:sz="0" w:space="0" w:color="auto"/>
        <w:right w:val="none" w:sz="0" w:space="0" w:color="auto"/>
      </w:divBdr>
    </w:div>
    <w:div w:id="2020427180">
      <w:bodyDiv w:val="1"/>
      <w:marLeft w:val="0"/>
      <w:marRight w:val="0"/>
      <w:marTop w:val="0"/>
      <w:marBottom w:val="0"/>
      <w:divBdr>
        <w:top w:val="none" w:sz="0" w:space="0" w:color="auto"/>
        <w:left w:val="none" w:sz="0" w:space="0" w:color="auto"/>
        <w:bottom w:val="none" w:sz="0" w:space="0" w:color="auto"/>
        <w:right w:val="none" w:sz="0" w:space="0" w:color="auto"/>
      </w:divBdr>
    </w:div>
    <w:div w:id="2031374386">
      <w:bodyDiv w:val="1"/>
      <w:marLeft w:val="0"/>
      <w:marRight w:val="0"/>
      <w:marTop w:val="0"/>
      <w:marBottom w:val="0"/>
      <w:divBdr>
        <w:top w:val="none" w:sz="0" w:space="0" w:color="auto"/>
        <w:left w:val="none" w:sz="0" w:space="0" w:color="auto"/>
        <w:bottom w:val="none" w:sz="0" w:space="0" w:color="auto"/>
        <w:right w:val="none" w:sz="0" w:space="0" w:color="auto"/>
      </w:divBdr>
    </w:div>
    <w:div w:id="2093776514">
      <w:bodyDiv w:val="1"/>
      <w:marLeft w:val="0"/>
      <w:marRight w:val="0"/>
      <w:marTop w:val="0"/>
      <w:marBottom w:val="0"/>
      <w:divBdr>
        <w:top w:val="none" w:sz="0" w:space="0" w:color="auto"/>
        <w:left w:val="none" w:sz="0" w:space="0" w:color="auto"/>
        <w:bottom w:val="none" w:sz="0" w:space="0" w:color="auto"/>
        <w:right w:val="none" w:sz="0" w:space="0" w:color="auto"/>
      </w:divBdr>
    </w:div>
    <w:div w:id="2138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mailto:security@bashtel.ru" TargetMode="External"/><Relationship Id="rId34" Type="http://schemas.openxmlformats.org/officeDocument/2006/relationships/image" Target="media/image2.wmf"/><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yperlink" Target="mailto:r.yapparova@bashtel.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mailto:r.yapparova@bashtel.ru" TargetMode="External"/><Relationship Id="rId20" Type="http://schemas.openxmlformats.org/officeDocument/2006/relationships/hyperlink" Target="http://www.setonline.ru" TargetMode="External"/><Relationship Id="rId29" Type="http://schemas.openxmlformats.org/officeDocument/2006/relationships/hyperlink" Target="mailto:e.farrahova@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 Type="http://schemas.openxmlformats.org/officeDocument/2006/relationships/webSettings" Target="webSettings.xml"/><Relationship Id="rId15" Type="http://schemas.openxmlformats.org/officeDocument/2006/relationships/hyperlink" Target="mailto:a.rybako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r.yapparova@bashtel.ru"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a.rybakov@bashtel.ru" TargetMode="External"/><Relationship Id="rId35" Type="http://schemas.openxmlformats.org/officeDocument/2006/relationships/oleObject" Target="embeddings/oleObject1.bin"/><Relationship Id="rId43" Type="http://schemas.openxmlformats.org/officeDocument/2006/relationships/header" Target="header3.xml"/><Relationship Id="rId48"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hyperlink" Target="http://www.bashtel.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C9C4-04C6-4625-8F7D-2576D40F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62</Pages>
  <Words>20774</Words>
  <Characters>118416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54</cp:revision>
  <cp:lastPrinted>2017-03-22T12:00:00Z</cp:lastPrinted>
  <dcterms:created xsi:type="dcterms:W3CDTF">2017-02-06T12:26:00Z</dcterms:created>
  <dcterms:modified xsi:type="dcterms:W3CDTF">2017-03-22T12:11:00Z</dcterms:modified>
</cp:coreProperties>
</file>